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7661" w14:textId="180DC04E" w:rsidR="004C0210" w:rsidRDefault="0099781B" w:rsidP="00DD5D71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D525040" wp14:editId="3620442B">
            <wp:simplePos x="0" y="0"/>
            <wp:positionH relativeFrom="column">
              <wp:posOffset>-366820</wp:posOffset>
            </wp:positionH>
            <wp:positionV relativeFrom="paragraph">
              <wp:posOffset>0</wp:posOffset>
            </wp:positionV>
            <wp:extent cx="2500519" cy="139423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LL-Developpe-FerAGauche-Rose-Fond-Transpar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19" cy="139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210">
        <w:rPr>
          <w:rFonts w:ascii="Lato" w:hAnsi="Lato"/>
          <w:color w:val="000000" w:themeColor="text1"/>
          <w:sz w:val="22"/>
          <w:szCs w:val="22"/>
        </w:rPr>
        <w:t xml:space="preserve">                                                        </w:t>
      </w:r>
    </w:p>
    <w:p w14:paraId="571688C8" w14:textId="77777777" w:rsidR="004C0210" w:rsidRDefault="004C0210" w:rsidP="0099781B">
      <w:pPr>
        <w:rPr>
          <w:rFonts w:ascii="Lato" w:hAnsi="Lato"/>
          <w:color w:val="000000" w:themeColor="text1"/>
          <w:sz w:val="22"/>
          <w:szCs w:val="22"/>
        </w:rPr>
      </w:pPr>
    </w:p>
    <w:p w14:paraId="4F2C94BB" w14:textId="56185054" w:rsidR="004C0210" w:rsidRDefault="00814193" w:rsidP="0099781B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color w:val="000000" w:themeColor="text1"/>
          <w:sz w:val="22"/>
          <w:szCs w:val="22"/>
        </w:rPr>
        <w:t xml:space="preserve">                                                                     </w:t>
      </w:r>
      <w:r>
        <w:rPr>
          <w:rFonts w:ascii="Lato" w:hAnsi="Lato"/>
          <w:noProof/>
          <w:color w:val="000000" w:themeColor="text1"/>
          <w:sz w:val="22"/>
          <w:szCs w:val="22"/>
        </w:rPr>
        <w:drawing>
          <wp:inline distT="0" distB="0" distL="0" distR="0" wp14:anchorId="61EC9E47" wp14:editId="4D81019A">
            <wp:extent cx="1602463" cy="9343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etitesFugues-Couleurs2018-fond-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13" cy="102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EFA18" w14:textId="73A24837" w:rsidR="004C0210" w:rsidRDefault="00814193" w:rsidP="0099781B">
      <w:pPr>
        <w:rPr>
          <w:rFonts w:ascii="Lato" w:hAnsi="Lato"/>
          <w:color w:val="000000" w:themeColor="text1"/>
          <w:sz w:val="22"/>
          <w:szCs w:val="22"/>
        </w:rPr>
      </w:pPr>
      <w:r>
        <w:rPr>
          <w:rFonts w:ascii="Lato" w:hAnsi="Lato"/>
          <w:color w:val="000000" w:themeColor="text1"/>
          <w:sz w:val="22"/>
          <w:szCs w:val="22"/>
        </w:rPr>
        <w:t xml:space="preserve">                                                                      </w:t>
      </w:r>
    </w:p>
    <w:p w14:paraId="39208BA3" w14:textId="5986F329" w:rsidR="00106181" w:rsidRPr="00AF5B6B" w:rsidRDefault="00106181" w:rsidP="00814193">
      <w:pPr>
        <w:tabs>
          <w:tab w:val="center" w:pos="2763"/>
        </w:tabs>
        <w:rPr>
          <w:rFonts w:ascii="Lato" w:hAnsi="Lato"/>
          <w:color w:val="000000" w:themeColor="text1"/>
          <w:sz w:val="22"/>
          <w:szCs w:val="22"/>
        </w:rPr>
      </w:pPr>
    </w:p>
    <w:p w14:paraId="63FC7B46" w14:textId="77777777" w:rsidR="00106181" w:rsidRPr="00AF5B6B" w:rsidRDefault="00106181" w:rsidP="00106181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685D561B" w14:textId="77777777" w:rsidR="004C0210" w:rsidRPr="00E5466F" w:rsidRDefault="00106181" w:rsidP="00C92915">
      <w:pPr>
        <w:jc w:val="center"/>
        <w:rPr>
          <w:rFonts w:ascii="Muller" w:hAnsi="Muller" w:cs="Arial"/>
          <w:color w:val="162E50"/>
          <w:sz w:val="32"/>
          <w:szCs w:val="32"/>
        </w:rPr>
      </w:pPr>
      <w:r w:rsidRPr="00E5466F">
        <w:rPr>
          <w:rFonts w:ascii="Muller" w:hAnsi="Muller" w:cs="Arial"/>
          <w:color w:val="162E50"/>
          <w:sz w:val="32"/>
          <w:szCs w:val="32"/>
        </w:rPr>
        <w:t>Les Petites Fugues</w:t>
      </w:r>
      <w:r w:rsidRPr="00E5466F">
        <w:rPr>
          <w:rFonts w:ascii="Cambria" w:hAnsi="Cambria" w:cs="Cambria"/>
          <w:color w:val="162E50"/>
          <w:sz w:val="32"/>
          <w:szCs w:val="32"/>
        </w:rPr>
        <w:t> </w:t>
      </w:r>
      <w:r w:rsidRPr="00E5466F">
        <w:rPr>
          <w:rFonts w:ascii="Muller" w:hAnsi="Muller" w:cs="Arial"/>
          <w:color w:val="162E50"/>
          <w:sz w:val="32"/>
          <w:szCs w:val="32"/>
        </w:rPr>
        <w:t xml:space="preserve">: festival littéraire itinérant </w:t>
      </w:r>
    </w:p>
    <w:p w14:paraId="68120F8F" w14:textId="0336CCD9" w:rsidR="00106181" w:rsidRPr="00E5466F" w:rsidRDefault="00106181" w:rsidP="00C92915">
      <w:pPr>
        <w:jc w:val="center"/>
        <w:rPr>
          <w:rFonts w:ascii="Muller" w:hAnsi="Muller" w:cs="Arial"/>
          <w:color w:val="162E50"/>
          <w:sz w:val="32"/>
          <w:szCs w:val="32"/>
        </w:rPr>
      </w:pPr>
      <w:proofErr w:type="gramStart"/>
      <w:r w:rsidRPr="00E5466F">
        <w:rPr>
          <w:rFonts w:ascii="Muller" w:hAnsi="Muller" w:cs="Arial"/>
          <w:color w:val="162E50"/>
          <w:sz w:val="32"/>
          <w:szCs w:val="32"/>
        </w:rPr>
        <w:t>en</w:t>
      </w:r>
      <w:proofErr w:type="gramEnd"/>
      <w:r w:rsidRPr="00E5466F">
        <w:rPr>
          <w:rFonts w:ascii="Muller" w:hAnsi="Muller" w:cs="Arial"/>
          <w:color w:val="162E50"/>
          <w:sz w:val="32"/>
          <w:szCs w:val="32"/>
        </w:rPr>
        <w:t xml:space="preserve"> Bourgogne-Franche-Comté</w:t>
      </w:r>
    </w:p>
    <w:p w14:paraId="5A7AE471" w14:textId="77777777" w:rsidR="00004D58" w:rsidRPr="00E5466F" w:rsidRDefault="00004D58" w:rsidP="00004D58">
      <w:pPr>
        <w:jc w:val="center"/>
        <w:rPr>
          <w:rFonts w:ascii="Muller" w:hAnsi="Muller" w:cs="Arial"/>
          <w:color w:val="162E50"/>
          <w:sz w:val="28"/>
          <w:szCs w:val="28"/>
        </w:rPr>
      </w:pPr>
    </w:p>
    <w:p w14:paraId="379AB578" w14:textId="77777777" w:rsidR="00004D58" w:rsidRPr="00E5466F" w:rsidRDefault="00004D58" w:rsidP="00004D58">
      <w:pPr>
        <w:jc w:val="center"/>
        <w:rPr>
          <w:rFonts w:ascii="Muller" w:hAnsi="Muller" w:cs="Arial"/>
          <w:color w:val="162E50"/>
          <w:sz w:val="32"/>
          <w:szCs w:val="32"/>
        </w:rPr>
      </w:pPr>
      <w:r w:rsidRPr="00E5466F">
        <w:rPr>
          <w:rFonts w:ascii="Muller" w:hAnsi="Muller" w:cs="Arial"/>
          <w:color w:val="162E50"/>
          <w:sz w:val="32"/>
          <w:szCs w:val="32"/>
        </w:rPr>
        <w:t>18</w:t>
      </w:r>
      <w:r w:rsidRPr="00E5466F">
        <w:rPr>
          <w:rFonts w:ascii="Muller" w:hAnsi="Muller" w:cs="Arial"/>
          <w:color w:val="162E50"/>
          <w:sz w:val="32"/>
          <w:szCs w:val="32"/>
          <w:vertAlign w:val="superscript"/>
        </w:rPr>
        <w:t>e</w:t>
      </w:r>
      <w:r w:rsidRPr="00E5466F">
        <w:rPr>
          <w:rFonts w:ascii="Muller" w:hAnsi="Muller" w:cs="Arial"/>
          <w:color w:val="162E50"/>
          <w:sz w:val="32"/>
          <w:szCs w:val="32"/>
        </w:rPr>
        <w:t xml:space="preserve"> édition</w:t>
      </w:r>
    </w:p>
    <w:p w14:paraId="45307E15" w14:textId="77777777" w:rsidR="00004D58" w:rsidRPr="00E5466F" w:rsidRDefault="00004D58" w:rsidP="00004D58">
      <w:pPr>
        <w:jc w:val="center"/>
        <w:rPr>
          <w:rFonts w:ascii="Muller" w:hAnsi="Muller" w:cs="Arial"/>
          <w:color w:val="162E50"/>
          <w:sz w:val="32"/>
          <w:szCs w:val="32"/>
        </w:rPr>
      </w:pPr>
      <w:r w:rsidRPr="00E5466F">
        <w:rPr>
          <w:rFonts w:ascii="Muller" w:hAnsi="Muller" w:cs="Arial"/>
          <w:color w:val="162E50"/>
          <w:sz w:val="32"/>
          <w:szCs w:val="32"/>
        </w:rPr>
        <w:t>18 au 30 novembre 2019</w:t>
      </w:r>
    </w:p>
    <w:p w14:paraId="17EBC6B4" w14:textId="77777777" w:rsidR="00106181" w:rsidRPr="00663329" w:rsidRDefault="00106181" w:rsidP="00C92915">
      <w:pPr>
        <w:jc w:val="center"/>
        <w:rPr>
          <w:rFonts w:ascii="Arial" w:hAnsi="Arial" w:cs="Arial"/>
          <w:color w:val="162E50"/>
          <w:sz w:val="22"/>
          <w:szCs w:val="22"/>
        </w:rPr>
      </w:pPr>
    </w:p>
    <w:p w14:paraId="4B32B47E" w14:textId="12BC491E" w:rsidR="00106181" w:rsidRPr="00E5466F" w:rsidRDefault="00BA6A95" w:rsidP="00C92915">
      <w:pPr>
        <w:jc w:val="center"/>
        <w:rPr>
          <w:rFonts w:ascii="Muller" w:hAnsi="Muller" w:cs="Arial"/>
          <w:b/>
          <w:color w:val="162E50"/>
          <w:sz w:val="28"/>
          <w:szCs w:val="28"/>
        </w:rPr>
      </w:pPr>
      <w:r w:rsidRPr="00E5466F">
        <w:rPr>
          <w:rFonts w:ascii="Muller" w:hAnsi="Muller" w:cs="Arial"/>
          <w:b/>
          <w:color w:val="162E50"/>
          <w:sz w:val="28"/>
          <w:szCs w:val="28"/>
        </w:rPr>
        <w:t xml:space="preserve">Dossier de </w:t>
      </w:r>
      <w:r w:rsidR="009252AD" w:rsidRPr="00E5466F">
        <w:rPr>
          <w:rFonts w:ascii="Muller" w:hAnsi="Muller" w:cs="Arial"/>
          <w:b/>
          <w:color w:val="162E50"/>
          <w:sz w:val="28"/>
          <w:szCs w:val="28"/>
        </w:rPr>
        <w:t>p</w:t>
      </w:r>
      <w:r w:rsidRPr="00E5466F">
        <w:rPr>
          <w:rFonts w:ascii="Muller" w:hAnsi="Muller" w:cs="Arial"/>
          <w:b/>
          <w:color w:val="162E50"/>
          <w:sz w:val="28"/>
          <w:szCs w:val="28"/>
        </w:rPr>
        <w:t>ré</w:t>
      </w:r>
      <w:r w:rsidR="00106181" w:rsidRPr="00E5466F">
        <w:rPr>
          <w:rFonts w:ascii="Muller" w:hAnsi="Muller" w:cs="Arial"/>
          <w:b/>
          <w:color w:val="162E50"/>
          <w:sz w:val="28"/>
          <w:szCs w:val="28"/>
        </w:rPr>
        <w:t>inscription</w:t>
      </w:r>
    </w:p>
    <w:p w14:paraId="73431C17" w14:textId="77777777" w:rsidR="00106181" w:rsidRPr="00E5466F" w:rsidRDefault="00106181" w:rsidP="00C92915">
      <w:pPr>
        <w:jc w:val="center"/>
        <w:rPr>
          <w:rFonts w:ascii="Muller" w:hAnsi="Muller" w:cs="Arial"/>
          <w:b/>
          <w:color w:val="162E50"/>
          <w:sz w:val="28"/>
          <w:szCs w:val="28"/>
        </w:rPr>
      </w:pPr>
      <w:r w:rsidRPr="00E5466F">
        <w:rPr>
          <w:rFonts w:ascii="Muller" w:hAnsi="Muller" w:cs="Arial"/>
          <w:b/>
          <w:color w:val="162E50"/>
          <w:sz w:val="28"/>
          <w:szCs w:val="28"/>
        </w:rPr>
        <w:t>Établissements scolaires</w:t>
      </w:r>
    </w:p>
    <w:p w14:paraId="4102098C" w14:textId="28BDC5C6" w:rsidR="00AF5B6B" w:rsidRPr="00663329" w:rsidRDefault="00AF5B6B" w:rsidP="0010618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135917D2" w14:textId="77777777" w:rsidR="004C0210" w:rsidRPr="00663329" w:rsidRDefault="004C0210" w:rsidP="00106181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C7BBC01" w14:textId="7933D4AE" w:rsidR="00C92915" w:rsidRPr="00E5466F" w:rsidRDefault="00C92915" w:rsidP="00C92915">
      <w:pPr>
        <w:widowControl w:val="0"/>
        <w:adjustRightInd w:val="0"/>
        <w:spacing w:after="100" w:afterAutospacing="1"/>
        <w:contextualSpacing/>
        <w:rPr>
          <w:rFonts w:ascii="Lato" w:hAnsi="Lato" w:cs="Arial"/>
          <w:b/>
          <w:sz w:val="22"/>
          <w:szCs w:val="22"/>
        </w:rPr>
      </w:pPr>
      <w:r w:rsidRPr="00E5466F">
        <w:rPr>
          <w:rFonts w:ascii="Lato" w:hAnsi="Lato" w:cs="Arial"/>
          <w:b/>
          <w:sz w:val="22"/>
          <w:szCs w:val="22"/>
        </w:rPr>
        <w:t xml:space="preserve">Document à retourner </w:t>
      </w:r>
      <w:proofErr w:type="gramStart"/>
      <w:r w:rsidRPr="00E5466F">
        <w:rPr>
          <w:rFonts w:ascii="Lato" w:hAnsi="Lato" w:cs="Arial"/>
          <w:b/>
          <w:sz w:val="22"/>
          <w:szCs w:val="22"/>
        </w:rPr>
        <w:t>renseigné</w:t>
      </w:r>
      <w:proofErr w:type="gramEnd"/>
      <w:r w:rsidRPr="00E5466F">
        <w:rPr>
          <w:rFonts w:ascii="Lato" w:hAnsi="Lato" w:cs="Arial"/>
          <w:b/>
          <w:sz w:val="22"/>
          <w:szCs w:val="22"/>
        </w:rPr>
        <w:t xml:space="preserve"> à l’Agence Livre &amp; Lecture, à l’attention de</w:t>
      </w:r>
      <w:r w:rsidR="005967B9" w:rsidRPr="00E5466F">
        <w:rPr>
          <w:rFonts w:ascii="Lato" w:hAnsi="Lato" w:cs="Arial"/>
          <w:b/>
          <w:sz w:val="22"/>
          <w:szCs w:val="22"/>
        </w:rPr>
        <w:t xml:space="preserve"> </w:t>
      </w:r>
      <w:r w:rsidR="000C34E2" w:rsidRPr="00E5466F">
        <w:rPr>
          <w:rFonts w:ascii="Lato" w:hAnsi="Lato" w:cs="Arial"/>
          <w:b/>
          <w:sz w:val="22"/>
          <w:szCs w:val="22"/>
        </w:rPr>
        <w:t xml:space="preserve">Nicolas </w:t>
      </w:r>
      <w:proofErr w:type="spellStart"/>
      <w:r w:rsidR="000C34E2" w:rsidRPr="00E5466F">
        <w:rPr>
          <w:rFonts w:ascii="Lato" w:hAnsi="Lato" w:cs="Arial"/>
          <w:b/>
          <w:sz w:val="22"/>
          <w:szCs w:val="22"/>
        </w:rPr>
        <w:t>Bigaillon</w:t>
      </w:r>
      <w:proofErr w:type="spellEnd"/>
      <w:r w:rsidRPr="00E5466F">
        <w:rPr>
          <w:rFonts w:ascii="Lato" w:hAnsi="Lato" w:cs="Arial"/>
          <w:b/>
          <w:sz w:val="22"/>
          <w:szCs w:val="22"/>
        </w:rPr>
        <w:t xml:space="preserve">, </w:t>
      </w:r>
      <w:r w:rsidRPr="00E5466F">
        <w:rPr>
          <w:rFonts w:ascii="Lato" w:hAnsi="Lato" w:cs="Arial"/>
          <w:b/>
          <w:sz w:val="22"/>
          <w:szCs w:val="22"/>
          <w:u w:val="single"/>
        </w:rPr>
        <w:t>le 3 mai au plus tard</w:t>
      </w:r>
      <w:r w:rsidRPr="00E5466F">
        <w:rPr>
          <w:rFonts w:ascii="Lato" w:hAnsi="Lato" w:cs="Arial"/>
          <w:b/>
          <w:sz w:val="22"/>
          <w:szCs w:val="22"/>
        </w:rPr>
        <w:t> :</w:t>
      </w:r>
    </w:p>
    <w:p w14:paraId="31E85C50" w14:textId="65CEEE88" w:rsidR="00C92915" w:rsidRPr="00E5466F" w:rsidRDefault="00C92915" w:rsidP="00C92915">
      <w:pPr>
        <w:rPr>
          <w:rFonts w:ascii="Lato" w:hAnsi="Lato" w:cs="Arial"/>
          <w:b/>
          <w:color w:val="000000"/>
          <w:sz w:val="22"/>
          <w:szCs w:val="22"/>
        </w:rPr>
      </w:pPr>
      <w:r w:rsidRPr="00E5466F">
        <w:rPr>
          <w:rFonts w:ascii="Lato" w:hAnsi="Lato" w:cs="Arial"/>
          <w:b/>
          <w:color w:val="000000"/>
          <w:sz w:val="22"/>
          <w:szCs w:val="22"/>
        </w:rPr>
        <w:t>- par v</w:t>
      </w:r>
      <w:r w:rsidR="00565E1E" w:rsidRPr="00E5466F">
        <w:rPr>
          <w:rFonts w:ascii="Lato" w:hAnsi="Lato" w:cs="Arial"/>
          <w:b/>
          <w:color w:val="000000"/>
          <w:sz w:val="22"/>
          <w:szCs w:val="22"/>
        </w:rPr>
        <w:t>oie postale : 25 rue Gambetta</w:t>
      </w:r>
      <w:r w:rsidR="002E23A7" w:rsidRPr="00E5466F">
        <w:rPr>
          <w:rFonts w:ascii="Lato" w:hAnsi="Lato" w:cs="Arial"/>
          <w:b/>
          <w:color w:val="000000"/>
          <w:sz w:val="22"/>
          <w:szCs w:val="22"/>
        </w:rPr>
        <w:t xml:space="preserve"> - </w:t>
      </w:r>
      <w:r w:rsidRPr="00E5466F">
        <w:rPr>
          <w:rFonts w:ascii="Lato" w:hAnsi="Lato" w:cs="Arial"/>
          <w:b/>
          <w:color w:val="000000"/>
          <w:sz w:val="22"/>
          <w:szCs w:val="22"/>
        </w:rPr>
        <w:t>25000 Besançon</w:t>
      </w:r>
    </w:p>
    <w:p w14:paraId="1C476C12" w14:textId="5079A971" w:rsidR="00C92915" w:rsidRPr="00E5466F" w:rsidRDefault="00C92915" w:rsidP="00C92915">
      <w:pPr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b/>
          <w:color w:val="000000"/>
          <w:sz w:val="22"/>
          <w:szCs w:val="22"/>
        </w:rPr>
        <w:t>- ou par courriel</w:t>
      </w:r>
      <w:r w:rsidR="00B613E6" w:rsidRPr="00E5466F">
        <w:rPr>
          <w:rFonts w:ascii="Lato" w:hAnsi="Lato" w:cs="Arial"/>
          <w:b/>
          <w:color w:val="000000"/>
          <w:sz w:val="22"/>
          <w:szCs w:val="22"/>
        </w:rPr>
        <w:t xml:space="preserve"> </w:t>
      </w:r>
      <w:r w:rsidRPr="00E5466F">
        <w:rPr>
          <w:rFonts w:ascii="Lato" w:hAnsi="Lato" w:cs="Arial"/>
          <w:b/>
          <w:color w:val="000000"/>
          <w:sz w:val="22"/>
          <w:szCs w:val="22"/>
        </w:rPr>
        <w:t xml:space="preserve">: </w:t>
      </w:r>
      <w:r w:rsidR="000C34E2" w:rsidRPr="00E5466F">
        <w:rPr>
          <w:rFonts w:ascii="Lato" w:hAnsi="Lato" w:cs="Arial"/>
          <w:sz w:val="22"/>
          <w:szCs w:val="22"/>
        </w:rPr>
        <w:t>n.bigaillon</w:t>
      </w:r>
      <w:r w:rsidR="00B613E6" w:rsidRPr="00E5466F">
        <w:rPr>
          <w:rFonts w:ascii="Lato" w:hAnsi="Lato" w:cs="Arial"/>
          <w:sz w:val="22"/>
          <w:szCs w:val="22"/>
        </w:rPr>
        <w:t>@livre-bourgognefranchecomte.fr</w:t>
      </w:r>
    </w:p>
    <w:p w14:paraId="52304E80" w14:textId="77777777" w:rsidR="00C92915" w:rsidRPr="00E5466F" w:rsidRDefault="00C92915" w:rsidP="00106181">
      <w:pPr>
        <w:jc w:val="center"/>
        <w:rPr>
          <w:rFonts w:ascii="Lato" w:hAnsi="Lato" w:cs="Arial"/>
          <w:i/>
          <w:color w:val="000000" w:themeColor="text1"/>
          <w:sz w:val="22"/>
          <w:szCs w:val="22"/>
        </w:rPr>
      </w:pPr>
    </w:p>
    <w:p w14:paraId="5696A815" w14:textId="77777777" w:rsidR="00106181" w:rsidRPr="00E5466F" w:rsidRDefault="00106181" w:rsidP="00106181">
      <w:pPr>
        <w:rPr>
          <w:rFonts w:ascii="Lato" w:hAnsi="Lato" w:cs="Arial"/>
          <w:color w:val="000000" w:themeColor="text1"/>
          <w:sz w:val="22"/>
          <w:szCs w:val="22"/>
        </w:rPr>
      </w:pPr>
    </w:p>
    <w:p w14:paraId="6CBB084A" w14:textId="57BAE79B" w:rsidR="00106181" w:rsidRPr="00E5466F" w:rsidRDefault="00106181" w:rsidP="00106181">
      <w:pPr>
        <w:jc w:val="both"/>
        <w:rPr>
          <w:rFonts w:ascii="Lat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Établissement </w:t>
      </w:r>
      <w:r w:rsidRPr="00E5466F">
        <w:rPr>
          <w:rFonts w:ascii="Lato" w:hAnsi="Lato" w:cs="Arial"/>
          <w:b/>
          <w:color w:val="000000" w:themeColor="text1"/>
          <w:sz w:val="22"/>
          <w:szCs w:val="22"/>
        </w:rPr>
        <w:t>scolaire (</w:t>
      </w:r>
      <w:r w:rsidR="00565E1E" w:rsidRPr="00E5466F">
        <w:rPr>
          <w:rFonts w:ascii="Lato" w:hAnsi="Lato" w:cs="Arial"/>
          <w:b/>
          <w:color w:val="000000" w:themeColor="text1"/>
          <w:sz w:val="22"/>
          <w:szCs w:val="22"/>
        </w:rPr>
        <w:t>indiquer</w:t>
      </w:r>
      <w:r w:rsidRPr="00E5466F">
        <w:rPr>
          <w:rFonts w:ascii="Lato" w:hAnsi="Lato" w:cs="Arial"/>
          <w:b/>
          <w:color w:val="000000" w:themeColor="text1"/>
          <w:sz w:val="22"/>
          <w:szCs w:val="22"/>
        </w:rPr>
        <w:t> le nom complet)</w:t>
      </w:r>
      <w:r w:rsidR="000C34E2" w:rsidRPr="00E5466F">
        <w:rPr>
          <w:rFonts w:ascii="Lato" w:hAnsi="Lato" w:cs="Arial"/>
          <w:b/>
          <w:color w:val="000000" w:themeColor="text1"/>
          <w:sz w:val="22"/>
          <w:szCs w:val="22"/>
        </w:rPr>
        <w:t> :</w:t>
      </w:r>
    </w:p>
    <w:p w14:paraId="5E39F6D7" w14:textId="77777777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70BF8EF6" w14:textId="27054E19" w:rsidR="00106181" w:rsidRPr="00E5466F" w:rsidRDefault="007A159D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Lycée/Collège* (rayer la mention inutile)</w:t>
      </w:r>
      <w:r w:rsidR="00D50DD7" w:rsidRPr="00E5466F">
        <w:rPr>
          <w:rFonts w:ascii="Lato" w:hAnsi="Lato" w:cs="Arial"/>
          <w:color w:val="000000" w:themeColor="text1"/>
          <w:sz w:val="22"/>
          <w:szCs w:val="22"/>
        </w:rPr>
        <w:t> :</w:t>
      </w:r>
    </w:p>
    <w:p w14:paraId="644EECC4" w14:textId="77777777" w:rsidR="00042F2B" w:rsidRPr="00E5466F" w:rsidRDefault="00042F2B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7FDC730B" w14:textId="7E67AD0D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…………………………………………………………………………………………………...............</w:t>
      </w:r>
      <w:r w:rsid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....................................................</w:t>
      </w:r>
    </w:p>
    <w:p w14:paraId="60EEED33" w14:textId="3024516E" w:rsidR="00106181" w:rsidRPr="00E5466F" w:rsidRDefault="00565E1E" w:rsidP="00106181">
      <w:pPr>
        <w:jc w:val="both"/>
        <w:rPr>
          <w:rFonts w:ascii="Lato" w:hAnsi="Lato" w:cs="Arial"/>
          <w:i/>
          <w:color w:val="000000" w:themeColor="text1"/>
          <w:sz w:val="22"/>
          <w:szCs w:val="22"/>
        </w:rPr>
      </w:pPr>
      <w:r w:rsidRPr="00E5466F">
        <w:rPr>
          <w:rFonts w:ascii="Lato" w:hAnsi="Lato" w:cs="Arial"/>
          <w:i/>
          <w:color w:val="000000" w:themeColor="text1"/>
          <w:sz w:val="22"/>
          <w:szCs w:val="22"/>
        </w:rPr>
        <w:t>*NB</w:t>
      </w:r>
      <w:r w:rsidR="007A159D" w:rsidRPr="00E5466F">
        <w:rPr>
          <w:rFonts w:ascii="Lato" w:hAnsi="Lato" w:cs="Arial"/>
          <w:i/>
          <w:color w:val="000000" w:themeColor="text1"/>
          <w:sz w:val="22"/>
          <w:szCs w:val="22"/>
        </w:rPr>
        <w:t> : pour les collèges, priorité donnée aux classes de 3</w:t>
      </w:r>
      <w:r w:rsidR="007A159D" w:rsidRPr="00E5466F">
        <w:rPr>
          <w:rFonts w:ascii="Lato" w:hAnsi="Lato" w:cs="Arial"/>
          <w:i/>
          <w:color w:val="000000" w:themeColor="text1"/>
          <w:sz w:val="22"/>
          <w:szCs w:val="22"/>
          <w:vertAlign w:val="superscript"/>
        </w:rPr>
        <w:t>ème</w:t>
      </w:r>
    </w:p>
    <w:p w14:paraId="5722802D" w14:textId="77777777" w:rsidR="007A159D" w:rsidRPr="00E5466F" w:rsidRDefault="007A159D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490EA707" w14:textId="6530E0C8" w:rsidR="00106181" w:rsidRPr="00E5466F" w:rsidRDefault="00716E30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Adresse </w:t>
      </w:r>
      <w:r w:rsidR="007A159D" w:rsidRPr="00E5466F">
        <w:rPr>
          <w:rFonts w:ascii="Lato" w:hAnsi="Lato" w:cs="Arial"/>
          <w:color w:val="000000" w:themeColor="text1"/>
          <w:sz w:val="22"/>
          <w:szCs w:val="22"/>
        </w:rPr>
        <w:t>postale</w:t>
      </w:r>
      <w:r w:rsidR="00D50DD7" w:rsidRPr="00E5466F">
        <w:rPr>
          <w:rFonts w:ascii="Lato" w:hAnsi="Lato" w:cs="Arial"/>
          <w:color w:val="000000" w:themeColor="text1"/>
          <w:sz w:val="22"/>
          <w:szCs w:val="22"/>
        </w:rPr>
        <w:t> : ………………………………………………………………………………………</w:t>
      </w:r>
      <w:r w:rsid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………………………………….</w:t>
      </w:r>
    </w:p>
    <w:p w14:paraId="14723536" w14:textId="77777777" w:rsidR="00D50DD7" w:rsidRPr="00E5466F" w:rsidRDefault="00D50DD7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6DC0133C" w14:textId="2E1E13D6" w:rsidR="009252AD" w:rsidRPr="00E5466F" w:rsidRDefault="00D50DD7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  <w:r w:rsid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………………………………………..</w:t>
      </w:r>
    </w:p>
    <w:p w14:paraId="310310C8" w14:textId="77777777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  <w:u w:val="single"/>
        </w:rPr>
      </w:pPr>
    </w:p>
    <w:p w14:paraId="5DA7A6EA" w14:textId="5AFDC77E" w:rsidR="00106181" w:rsidRPr="00E5466F" w:rsidRDefault="00106181" w:rsidP="00D50DD7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Téléphone : </w:t>
      </w:r>
      <w:r w:rsidR="00D50DD7" w:rsidRP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……………………………………………………………………………………………</w:t>
      </w:r>
      <w:r w:rsid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…………………………………….</w:t>
      </w:r>
    </w:p>
    <w:p w14:paraId="03BB4C2F" w14:textId="77777777" w:rsidR="00106181" w:rsidRPr="00E5466F" w:rsidRDefault="00106181" w:rsidP="00106181">
      <w:pPr>
        <w:rPr>
          <w:rFonts w:ascii="Lato" w:hAnsi="Lato" w:cs="Arial"/>
          <w:color w:val="000000" w:themeColor="text1"/>
          <w:sz w:val="22"/>
          <w:szCs w:val="22"/>
          <w:u w:val="single"/>
        </w:rPr>
      </w:pPr>
    </w:p>
    <w:p w14:paraId="10894DAF" w14:textId="3D580E88" w:rsidR="00716E30" w:rsidRPr="00E5466F" w:rsidRDefault="007A159D" w:rsidP="00D50DD7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Nom </w:t>
      </w:r>
      <w:r w:rsidR="009252AD" w:rsidRPr="00E5466F">
        <w:rPr>
          <w:rFonts w:ascii="Lato" w:hAnsi="Lato" w:cs="Arial"/>
          <w:color w:val="000000" w:themeColor="text1"/>
          <w:sz w:val="22"/>
          <w:szCs w:val="22"/>
        </w:rPr>
        <w:t xml:space="preserve">et prénom </w:t>
      </w:r>
      <w:r w:rsidRPr="00E5466F">
        <w:rPr>
          <w:rFonts w:ascii="Lato" w:hAnsi="Lato" w:cs="Arial"/>
          <w:color w:val="000000" w:themeColor="text1"/>
          <w:sz w:val="22"/>
          <w:szCs w:val="22"/>
        </w:rPr>
        <w:t>du chef d’établissement</w:t>
      </w:r>
      <w:r w:rsidR="009252AD" w:rsidRPr="00E5466F">
        <w:rPr>
          <w:rFonts w:ascii="Lato" w:hAnsi="Lato" w:cs="Arial"/>
          <w:color w:val="000000" w:themeColor="text1"/>
          <w:sz w:val="22"/>
          <w:szCs w:val="22"/>
        </w:rPr>
        <w:t xml:space="preserve"> : </w:t>
      </w:r>
      <w:r w:rsidR="00D50DD7" w:rsidRP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……………………………………………………………</w:t>
      </w:r>
      <w:r w:rsidR="00E5466F">
        <w:rPr>
          <w:rFonts w:ascii="Lato" w:hAnsi="Lato" w:cs="Arial"/>
          <w:color w:val="000000" w:themeColor="text1"/>
          <w:sz w:val="22"/>
          <w:szCs w:val="22"/>
        </w:rPr>
        <w:t>……………………….</w:t>
      </w:r>
    </w:p>
    <w:p w14:paraId="0DC61410" w14:textId="77777777" w:rsidR="00106181" w:rsidRPr="00E5466F" w:rsidRDefault="00106181" w:rsidP="00106181">
      <w:pPr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ab/>
      </w:r>
    </w:p>
    <w:p w14:paraId="02FC5FC4" w14:textId="52B0D2D5" w:rsidR="00106181" w:rsidRPr="00E5466F" w:rsidRDefault="00106181" w:rsidP="00D50DD7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Nom</w:t>
      </w:r>
      <w:r w:rsidR="009252AD" w:rsidRPr="00E5466F">
        <w:rPr>
          <w:rFonts w:ascii="Lato" w:hAnsi="Lato" w:cs="Arial"/>
          <w:color w:val="000000" w:themeColor="text1"/>
          <w:sz w:val="22"/>
          <w:szCs w:val="22"/>
        </w:rPr>
        <w:t xml:space="preserve"> et </w:t>
      </w: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prénom du professeur porteur du projet : </w:t>
      </w:r>
      <w:r w:rsidR="00D50DD7" w:rsidRP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……………………………………………………</w:t>
      </w:r>
      <w:r w:rsidR="00E5466F">
        <w:rPr>
          <w:rFonts w:ascii="Lato" w:hAnsi="Lato" w:cs="Arial"/>
          <w:color w:val="000000" w:themeColor="text1"/>
          <w:sz w:val="22"/>
          <w:szCs w:val="22"/>
        </w:rPr>
        <w:t>……………</w:t>
      </w:r>
      <w:proofErr w:type="gramStart"/>
      <w:r w:rsidR="00E5466F">
        <w:rPr>
          <w:rFonts w:ascii="Lato" w:hAnsi="Lato" w:cs="Arial"/>
          <w:color w:val="000000" w:themeColor="text1"/>
          <w:sz w:val="22"/>
          <w:szCs w:val="22"/>
        </w:rPr>
        <w:t>…….</w:t>
      </w:r>
      <w:proofErr w:type="gramEnd"/>
      <w:r w:rsidR="00E5466F">
        <w:rPr>
          <w:rFonts w:ascii="Lato" w:hAnsi="Lato" w:cs="Arial"/>
          <w:color w:val="000000" w:themeColor="text1"/>
          <w:sz w:val="22"/>
          <w:szCs w:val="22"/>
        </w:rPr>
        <w:t>.</w:t>
      </w:r>
    </w:p>
    <w:p w14:paraId="41F69D91" w14:textId="77777777" w:rsidR="00D50DD7" w:rsidRPr="00E5466F" w:rsidRDefault="00D50DD7" w:rsidP="00D50DD7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075BB894" w14:textId="6ECAE7D8" w:rsidR="00D50DD7" w:rsidRPr="00E5466F" w:rsidRDefault="00681BAF" w:rsidP="00D50DD7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Discipline enseignée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 : </w:t>
      </w:r>
      <w:r w:rsidR="00D50DD7" w:rsidRP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…………………………………………………………………………………</w:t>
      </w:r>
      <w:r w:rsidR="00E5466F">
        <w:rPr>
          <w:rFonts w:ascii="Lato" w:hAnsi="Lato" w:cs="Arial"/>
          <w:color w:val="000000" w:themeColor="text1"/>
          <w:sz w:val="22"/>
          <w:szCs w:val="22"/>
        </w:rPr>
        <w:t>…………………………</w:t>
      </w:r>
      <w:proofErr w:type="gramStart"/>
      <w:r w:rsidR="00E5466F">
        <w:rPr>
          <w:rFonts w:ascii="Lato" w:hAnsi="Lato" w:cs="Arial"/>
          <w:color w:val="000000" w:themeColor="text1"/>
          <w:sz w:val="22"/>
          <w:szCs w:val="22"/>
        </w:rPr>
        <w:t>…….</w:t>
      </w:r>
      <w:proofErr w:type="gramEnd"/>
      <w:r w:rsidR="00E5466F">
        <w:rPr>
          <w:rFonts w:ascii="Lato" w:hAnsi="Lato" w:cs="Arial"/>
          <w:color w:val="000000" w:themeColor="text1"/>
          <w:sz w:val="22"/>
          <w:szCs w:val="22"/>
        </w:rPr>
        <w:t>.</w:t>
      </w:r>
    </w:p>
    <w:p w14:paraId="3B6C46DC" w14:textId="77777777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7FCADAE8" w14:textId="54135A86" w:rsidR="00D50DD7" w:rsidRPr="00E5466F" w:rsidRDefault="00106181" w:rsidP="00D50DD7">
      <w:pPr>
        <w:ind w:right="-8"/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Courriel : </w:t>
      </w:r>
      <w:r w:rsidR="00D50DD7" w:rsidRP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E5466F">
        <w:rPr>
          <w:rFonts w:ascii="Lato" w:hAnsi="Lato" w:cs="Arial"/>
          <w:color w:val="000000" w:themeColor="text1"/>
          <w:sz w:val="22"/>
          <w:szCs w:val="22"/>
        </w:rPr>
        <w:t>…………………………………...</w:t>
      </w:r>
    </w:p>
    <w:p w14:paraId="1BA27596" w14:textId="666B966C" w:rsidR="009252AD" w:rsidRPr="00E5466F" w:rsidRDefault="009252AD" w:rsidP="00727CAB">
      <w:pPr>
        <w:rPr>
          <w:rFonts w:ascii="Lato" w:hAnsi="Lato" w:cs="Arial"/>
          <w:color w:val="000000" w:themeColor="text1"/>
          <w:sz w:val="22"/>
          <w:szCs w:val="22"/>
        </w:rPr>
      </w:pPr>
    </w:p>
    <w:p w14:paraId="023BA52B" w14:textId="243CE208" w:rsidR="00727CAB" w:rsidRPr="00E5466F" w:rsidRDefault="00727CAB" w:rsidP="00727CAB">
      <w:pPr>
        <w:rPr>
          <w:rFonts w:ascii="Lato" w:hAnsi="Lato" w:cs="Arial"/>
          <w:color w:val="000000" w:themeColor="text1"/>
          <w:sz w:val="22"/>
          <w:szCs w:val="22"/>
        </w:rPr>
      </w:pPr>
    </w:p>
    <w:p w14:paraId="4EB8082D" w14:textId="051E73D4" w:rsidR="00D50DD7" w:rsidRPr="00E5466F" w:rsidRDefault="00D50DD7" w:rsidP="00727CAB">
      <w:pPr>
        <w:rPr>
          <w:rFonts w:ascii="Lato" w:hAnsi="Lato" w:cs="Arial"/>
          <w:color w:val="000000" w:themeColor="text1"/>
          <w:sz w:val="22"/>
          <w:szCs w:val="22"/>
        </w:rPr>
      </w:pPr>
    </w:p>
    <w:p w14:paraId="7C4E3872" w14:textId="2B2869AF" w:rsidR="00D50DD7" w:rsidRPr="00E5466F" w:rsidRDefault="00D50DD7" w:rsidP="00727CAB">
      <w:pPr>
        <w:rPr>
          <w:rFonts w:ascii="Lato" w:hAnsi="Lato" w:cs="Arial"/>
          <w:color w:val="000000" w:themeColor="text1"/>
          <w:sz w:val="22"/>
          <w:szCs w:val="22"/>
        </w:rPr>
      </w:pPr>
    </w:p>
    <w:p w14:paraId="0B4B8B16" w14:textId="6C237600" w:rsidR="00D50DD7" w:rsidRPr="00E5466F" w:rsidRDefault="00D50DD7" w:rsidP="00727CAB">
      <w:pPr>
        <w:rPr>
          <w:rFonts w:ascii="Lato" w:hAnsi="Lato" w:cs="Arial"/>
          <w:color w:val="000000" w:themeColor="text1"/>
          <w:sz w:val="22"/>
          <w:szCs w:val="22"/>
        </w:rPr>
      </w:pPr>
    </w:p>
    <w:p w14:paraId="2772C1E2" w14:textId="77777777" w:rsidR="00D50DD7" w:rsidRPr="00E5466F" w:rsidRDefault="00D50DD7" w:rsidP="00727CAB">
      <w:pPr>
        <w:rPr>
          <w:rFonts w:ascii="Lato" w:hAnsi="Lato" w:cs="Arial"/>
          <w:color w:val="000000" w:themeColor="text1"/>
          <w:sz w:val="22"/>
          <w:szCs w:val="22"/>
        </w:rPr>
      </w:pPr>
    </w:p>
    <w:p w14:paraId="18CDBB92" w14:textId="4285B9D5" w:rsidR="00106181" w:rsidRPr="00E5466F" w:rsidRDefault="007A159D" w:rsidP="00106181">
      <w:pPr>
        <w:jc w:val="both"/>
        <w:rPr>
          <w:rFonts w:ascii="Lato" w:eastAsia="MS Minch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lastRenderedPageBreak/>
        <w:t>Le p</w:t>
      </w:r>
      <w:r w:rsidR="00106181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>rojet :</w:t>
      </w:r>
    </w:p>
    <w:p w14:paraId="27A19CEB" w14:textId="77777777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105E05CD" w14:textId="51DF241C" w:rsidR="008F1C32" w:rsidRPr="00E5466F" w:rsidRDefault="00106181" w:rsidP="008F1C32">
      <w:pPr>
        <w:pStyle w:val="Corpsdetexte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L’établissement, accompagné par</w:t>
      </w:r>
      <w:r w:rsidR="00F90332" w:rsidRPr="00E5466F">
        <w:rPr>
          <w:rFonts w:ascii="Lato" w:hAnsi="Lato" w:cs="Arial"/>
          <w:color w:val="000000" w:themeColor="text1"/>
          <w:sz w:val="22"/>
          <w:szCs w:val="22"/>
        </w:rPr>
        <w:t xml:space="preserve"> l’Agence Livre &amp; Lecture</w:t>
      </w:r>
      <w:r w:rsidR="00565E1E" w:rsidRPr="00E5466F">
        <w:rPr>
          <w:rFonts w:ascii="Lato" w:hAnsi="Lato" w:cs="Arial"/>
          <w:color w:val="000000" w:themeColor="text1"/>
          <w:sz w:val="22"/>
          <w:szCs w:val="22"/>
        </w:rPr>
        <w:t>, souhaite</w:t>
      </w: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 organiser une rencontre avec un auteur de littérature contemporaine pendant la période du </w:t>
      </w:r>
      <w:r w:rsidR="008F1C32" w:rsidRPr="00E5466F">
        <w:rPr>
          <w:rFonts w:ascii="Lato" w:hAnsi="Lato" w:cs="Arial"/>
          <w:color w:val="000000" w:themeColor="text1"/>
          <w:sz w:val="22"/>
          <w:szCs w:val="22"/>
        </w:rPr>
        <w:t>18 au 30 novembre 2019</w:t>
      </w:r>
      <w:r w:rsidR="00565E1E" w:rsidRPr="00E5466F">
        <w:rPr>
          <w:rFonts w:ascii="Lato" w:hAnsi="Lato" w:cs="Arial"/>
          <w:color w:val="000000" w:themeColor="text1"/>
          <w:sz w:val="22"/>
          <w:szCs w:val="22"/>
        </w:rPr>
        <w:t>.</w:t>
      </w:r>
    </w:p>
    <w:p w14:paraId="7E0DA4C8" w14:textId="51962D65" w:rsidR="00106181" w:rsidRPr="00E5466F" w:rsidRDefault="00106181" w:rsidP="008F1C32">
      <w:pPr>
        <w:pStyle w:val="Corpsdetexte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Le projet de la rencontre (activités, déroulement) fera l’objet d’un dialogue </w:t>
      </w:r>
      <w:r w:rsidR="00565E1E" w:rsidRPr="00E5466F">
        <w:rPr>
          <w:rFonts w:ascii="Lato" w:hAnsi="Lato" w:cs="Arial"/>
          <w:color w:val="000000" w:themeColor="text1"/>
          <w:sz w:val="22"/>
          <w:szCs w:val="22"/>
        </w:rPr>
        <w:t xml:space="preserve">et d’une préparation minutieuse </w:t>
      </w:r>
      <w:r w:rsidRPr="00E5466F">
        <w:rPr>
          <w:rFonts w:ascii="Lato" w:hAnsi="Lato" w:cs="Arial"/>
          <w:color w:val="000000" w:themeColor="text1"/>
          <w:sz w:val="22"/>
          <w:szCs w:val="22"/>
        </w:rPr>
        <w:t>en am</w:t>
      </w:r>
      <w:r w:rsidR="008F1C32" w:rsidRPr="00E5466F">
        <w:rPr>
          <w:rFonts w:ascii="Lato" w:hAnsi="Lato" w:cs="Arial"/>
          <w:color w:val="000000" w:themeColor="text1"/>
          <w:sz w:val="22"/>
          <w:szCs w:val="22"/>
        </w:rPr>
        <w:t>ont entre les enseignants et l’a</w:t>
      </w:r>
      <w:r w:rsidRPr="00E5466F">
        <w:rPr>
          <w:rFonts w:ascii="Lato" w:hAnsi="Lato" w:cs="Arial"/>
          <w:color w:val="000000" w:themeColor="text1"/>
          <w:sz w:val="22"/>
          <w:szCs w:val="22"/>
        </w:rPr>
        <w:t>gence.</w:t>
      </w:r>
    </w:p>
    <w:p w14:paraId="0891FDE1" w14:textId="18956F3E" w:rsidR="008B05E6" w:rsidRPr="00E5466F" w:rsidRDefault="008B05E6" w:rsidP="008F1C32">
      <w:pPr>
        <w:pStyle w:val="Corpsdetexte"/>
        <w:rPr>
          <w:rFonts w:ascii="Lat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hAnsi="Lato" w:cs="Arial"/>
          <w:b/>
          <w:color w:val="000000" w:themeColor="text1"/>
          <w:sz w:val="22"/>
          <w:szCs w:val="22"/>
          <w:u w:val="single"/>
        </w:rPr>
        <w:t>Attention</w:t>
      </w:r>
      <w:r w:rsidRPr="00E5466F">
        <w:rPr>
          <w:rFonts w:ascii="Lato" w:hAnsi="Lato" w:cs="Arial"/>
          <w:b/>
          <w:color w:val="000000" w:themeColor="text1"/>
          <w:sz w:val="22"/>
          <w:szCs w:val="22"/>
        </w:rPr>
        <w:t> : une seule renco</w:t>
      </w:r>
      <w:r w:rsidR="00565E1E" w:rsidRPr="00E5466F">
        <w:rPr>
          <w:rFonts w:ascii="Lato" w:hAnsi="Lato" w:cs="Arial"/>
          <w:b/>
          <w:color w:val="000000" w:themeColor="text1"/>
          <w:sz w:val="22"/>
          <w:szCs w:val="22"/>
        </w:rPr>
        <w:t>ntre par établissement possible.</w:t>
      </w:r>
    </w:p>
    <w:p w14:paraId="6C777C72" w14:textId="77777777" w:rsidR="00106181" w:rsidRPr="00E5466F" w:rsidRDefault="00106181" w:rsidP="008F1C32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3EEE21EB" w14:textId="35881E5A" w:rsidR="00106181" w:rsidRPr="00E5466F" w:rsidRDefault="000D5DD9" w:rsidP="00106181">
      <w:pPr>
        <w:jc w:val="both"/>
        <w:rPr>
          <w:rFonts w:ascii="Lato" w:eastAsia="MS Minch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Si le </w:t>
      </w:r>
      <w:r w:rsidR="00106181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porteur du projet souhaite </w:t>
      </w:r>
      <w:r w:rsidR="00B27AA9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>proposer un projet commun avec</w:t>
      </w:r>
      <w:r w:rsidR="00106181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 une structure culturelle (rencontre </w:t>
      </w:r>
      <w:r w:rsidR="008F1C32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mêlant le </w:t>
      </w:r>
      <w:r w:rsidR="00106181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public scolaire et </w:t>
      </w:r>
      <w:r w:rsidR="008F1C32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le </w:t>
      </w:r>
      <w:r w:rsidR="00106181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public adulte) : </w:t>
      </w:r>
    </w:p>
    <w:p w14:paraId="1201606D" w14:textId="3B28F3F0" w:rsidR="00923799" w:rsidRPr="00E5466F" w:rsidRDefault="002E7168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Indiquer le n</w:t>
      </w:r>
      <w:r w:rsidR="00923799" w:rsidRPr="00E5466F">
        <w:rPr>
          <w:rFonts w:ascii="Lato" w:hAnsi="Lato" w:cs="Arial"/>
          <w:color w:val="000000" w:themeColor="text1"/>
          <w:sz w:val="22"/>
          <w:szCs w:val="22"/>
        </w:rPr>
        <w:t xml:space="preserve">om </w:t>
      </w:r>
      <w:r w:rsidR="0069647D" w:rsidRPr="00E5466F">
        <w:rPr>
          <w:rFonts w:ascii="Lato" w:hAnsi="Lato" w:cs="Arial"/>
          <w:color w:val="000000" w:themeColor="text1"/>
          <w:sz w:val="22"/>
          <w:szCs w:val="22"/>
        </w:rPr>
        <w:t>de la structure (a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ssociation culturelle, bibliothèque, musée, librairie, etc.) </w:t>
      </w:r>
    </w:p>
    <w:p w14:paraId="488C920D" w14:textId="77777777" w:rsidR="009252AD" w:rsidRPr="00E5466F" w:rsidRDefault="009252AD" w:rsidP="009252AD">
      <w:pPr>
        <w:jc w:val="both"/>
        <w:rPr>
          <w:rFonts w:ascii="Lato" w:hAnsi="Lato" w:cs="Arial"/>
          <w:color w:val="000000" w:themeColor="text1"/>
          <w:sz w:val="18"/>
          <w:szCs w:val="18"/>
        </w:rPr>
      </w:pPr>
    </w:p>
    <w:p w14:paraId="4E7A5E17" w14:textId="70DF699D" w:rsidR="00106181" w:rsidRPr="00E5466F" w:rsidRDefault="008B05E6" w:rsidP="009252AD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</w:t>
      </w:r>
    </w:p>
    <w:p w14:paraId="13463D41" w14:textId="77777777" w:rsidR="009252AD" w:rsidRPr="00E5466F" w:rsidRDefault="009252AD" w:rsidP="009252AD">
      <w:pPr>
        <w:rPr>
          <w:rFonts w:ascii="Lato" w:hAnsi="Lato" w:cs="Arial"/>
          <w:color w:val="000000" w:themeColor="text1"/>
          <w:sz w:val="22"/>
          <w:szCs w:val="22"/>
        </w:rPr>
      </w:pPr>
    </w:p>
    <w:p w14:paraId="4CD970A8" w14:textId="6E0169D2" w:rsidR="009252AD" w:rsidRPr="00E5466F" w:rsidRDefault="002E7168" w:rsidP="009252AD">
      <w:pPr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Indiquer le l</w:t>
      </w:r>
      <w:r w:rsidR="00923799" w:rsidRPr="00E5466F">
        <w:rPr>
          <w:rFonts w:ascii="Lato" w:hAnsi="Lato" w:cs="Arial"/>
          <w:color w:val="000000" w:themeColor="text1"/>
          <w:sz w:val="22"/>
          <w:szCs w:val="22"/>
        </w:rPr>
        <w:t xml:space="preserve">ieu </w:t>
      </w:r>
      <w:r w:rsidR="00D37179" w:rsidRPr="00E5466F">
        <w:rPr>
          <w:rFonts w:ascii="Lato" w:hAnsi="Lato" w:cs="Arial"/>
          <w:color w:val="000000" w:themeColor="text1"/>
          <w:sz w:val="22"/>
          <w:szCs w:val="22"/>
        </w:rPr>
        <w:t>de la rencontre :</w:t>
      </w:r>
      <w:r w:rsidR="00923799" w:rsidRPr="00E5466F">
        <w:rPr>
          <w:rFonts w:ascii="Lato" w:hAnsi="Lato" w:cs="Arial"/>
          <w:color w:val="000000" w:themeColor="text1"/>
          <w:sz w:val="22"/>
          <w:szCs w:val="22"/>
        </w:rPr>
        <w:t xml:space="preserve"> </w:t>
      </w:r>
    </w:p>
    <w:p w14:paraId="0E42388B" w14:textId="77777777" w:rsidR="009252AD" w:rsidRPr="00E5466F" w:rsidRDefault="009252AD" w:rsidP="009252AD">
      <w:pPr>
        <w:rPr>
          <w:rFonts w:ascii="Lato" w:hAnsi="Lato" w:cs="Arial"/>
          <w:color w:val="000000" w:themeColor="text1"/>
          <w:sz w:val="18"/>
          <w:szCs w:val="18"/>
        </w:rPr>
      </w:pPr>
    </w:p>
    <w:p w14:paraId="59C5FF4B" w14:textId="6DA214AF" w:rsidR="00106181" w:rsidRPr="00E5466F" w:rsidRDefault="00106181" w:rsidP="009252AD">
      <w:pPr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...........................................................................................</w:t>
      </w:r>
      <w:r w:rsidR="00923799" w:rsidRP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...............................................</w:t>
      </w:r>
      <w:r w:rsidR="009252AD" w:rsidRPr="00E5466F">
        <w:rPr>
          <w:rFonts w:ascii="Lato" w:hAnsi="Lato" w:cs="Arial"/>
          <w:color w:val="000000" w:themeColor="text1"/>
          <w:sz w:val="22"/>
          <w:szCs w:val="22"/>
        </w:rPr>
        <w:t>..........</w:t>
      </w:r>
      <w:r w:rsid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</w:t>
      </w:r>
    </w:p>
    <w:p w14:paraId="06BE75A2" w14:textId="77777777" w:rsidR="00923799" w:rsidRPr="00E5466F" w:rsidRDefault="00923799" w:rsidP="009252AD">
      <w:pPr>
        <w:rPr>
          <w:rFonts w:ascii="Lato" w:hAnsi="Lato" w:cs="Arial"/>
          <w:color w:val="000000" w:themeColor="text1"/>
          <w:sz w:val="22"/>
          <w:szCs w:val="22"/>
        </w:rPr>
      </w:pPr>
    </w:p>
    <w:p w14:paraId="1BDFD463" w14:textId="37D953D9" w:rsidR="00106181" w:rsidRPr="00E5466F" w:rsidRDefault="002E7168" w:rsidP="009252AD">
      <w:pPr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Indiquer le(s) n</w:t>
      </w:r>
      <w:r w:rsidR="00923799" w:rsidRPr="00E5466F">
        <w:rPr>
          <w:rFonts w:ascii="Lato" w:hAnsi="Lato" w:cs="Arial"/>
          <w:color w:val="000000" w:themeColor="text1"/>
          <w:sz w:val="22"/>
          <w:szCs w:val="22"/>
        </w:rPr>
        <w:t>om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(s), prénom(s) du ou des coordinateur(s) du projet </w:t>
      </w:r>
      <w:r w:rsidR="000D5DD9" w:rsidRPr="00E5466F">
        <w:rPr>
          <w:rFonts w:ascii="Lato" w:hAnsi="Lato" w:cs="Arial"/>
          <w:color w:val="000000" w:themeColor="text1"/>
          <w:sz w:val="22"/>
          <w:szCs w:val="22"/>
        </w:rPr>
        <w:t xml:space="preserve">de 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la structure : </w:t>
      </w:r>
    </w:p>
    <w:p w14:paraId="515DBB7C" w14:textId="77777777" w:rsidR="009252AD" w:rsidRPr="00E5466F" w:rsidRDefault="009252AD" w:rsidP="009252AD">
      <w:pPr>
        <w:jc w:val="both"/>
        <w:rPr>
          <w:rFonts w:ascii="Lato" w:hAnsi="Lato" w:cs="Arial"/>
          <w:color w:val="000000" w:themeColor="text1"/>
          <w:sz w:val="18"/>
          <w:szCs w:val="18"/>
        </w:rPr>
      </w:pPr>
    </w:p>
    <w:p w14:paraId="5BD515C5" w14:textId="595337D9" w:rsidR="00106181" w:rsidRPr="00E5466F" w:rsidRDefault="00106181" w:rsidP="009252AD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</w:t>
      </w:r>
    </w:p>
    <w:p w14:paraId="7DC66F4B" w14:textId="77777777" w:rsidR="00106181" w:rsidRPr="00E5466F" w:rsidRDefault="00106181" w:rsidP="009252AD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40A89C4A" w14:textId="61B684A0" w:rsidR="00106181" w:rsidRPr="00E5466F" w:rsidRDefault="00923799" w:rsidP="009252AD">
      <w:pPr>
        <w:jc w:val="both"/>
        <w:rPr>
          <w:rFonts w:ascii="Lato" w:eastAsia="MS Minch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>Engagement des parties</w:t>
      </w:r>
      <w:r w:rsidR="00106181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 : </w:t>
      </w:r>
    </w:p>
    <w:p w14:paraId="7507B84D" w14:textId="47458045" w:rsidR="00565E1E" w:rsidRPr="00E5466F" w:rsidRDefault="00565E1E" w:rsidP="009252AD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- </w:t>
      </w:r>
      <w:r w:rsidR="00923799" w:rsidRPr="00E5466F">
        <w:rPr>
          <w:rFonts w:ascii="Lato" w:hAnsi="Lato" w:cs="Arial"/>
          <w:color w:val="000000" w:themeColor="text1"/>
          <w:sz w:val="22"/>
          <w:szCs w:val="22"/>
        </w:rPr>
        <w:t>L’A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gence </w:t>
      </w:r>
      <w:r w:rsidR="008F1C32" w:rsidRPr="00E5466F">
        <w:rPr>
          <w:rFonts w:ascii="Lato" w:hAnsi="Lato" w:cs="Arial"/>
          <w:color w:val="000000" w:themeColor="text1"/>
          <w:sz w:val="22"/>
          <w:szCs w:val="22"/>
        </w:rPr>
        <w:t xml:space="preserve">Livre &amp; Lecture 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>prend en charge la rémunération de l’auteur ainsi que ses frais de dépla</w:t>
      </w:r>
      <w:r w:rsidR="008F1C32" w:rsidRPr="00E5466F">
        <w:rPr>
          <w:rFonts w:ascii="Lato" w:hAnsi="Lato" w:cs="Arial"/>
          <w:color w:val="000000" w:themeColor="text1"/>
          <w:sz w:val="22"/>
          <w:szCs w:val="22"/>
        </w:rPr>
        <w:t>cements et d’hébergement lors de s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a venue dans l’établissement. </w:t>
      </w:r>
    </w:p>
    <w:p w14:paraId="211818C4" w14:textId="2882C951" w:rsidR="00106181" w:rsidRPr="00E5466F" w:rsidRDefault="00565E1E" w:rsidP="009252AD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- 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L’établissement scolaire </w:t>
      </w:r>
      <w:r w:rsidR="00923799" w:rsidRPr="00E5466F">
        <w:rPr>
          <w:rFonts w:ascii="Lato" w:hAnsi="Lato" w:cs="Arial"/>
          <w:color w:val="000000" w:themeColor="text1"/>
          <w:sz w:val="22"/>
          <w:szCs w:val="22"/>
        </w:rPr>
        <w:t xml:space="preserve">prend en charge l’accueil de l’auteur </w:t>
      </w:r>
      <w:r w:rsidR="009252AD" w:rsidRPr="00E5466F">
        <w:rPr>
          <w:rFonts w:ascii="Lato" w:hAnsi="Lato" w:cs="Arial"/>
          <w:color w:val="000000" w:themeColor="text1"/>
          <w:sz w:val="22"/>
          <w:szCs w:val="22"/>
        </w:rPr>
        <w:t xml:space="preserve">et de son accompagnateur </w:t>
      </w:r>
      <w:r w:rsidR="00923799" w:rsidRPr="00E5466F">
        <w:rPr>
          <w:rFonts w:ascii="Lato" w:hAnsi="Lato" w:cs="Arial"/>
          <w:color w:val="000000" w:themeColor="text1"/>
          <w:sz w:val="22"/>
          <w:szCs w:val="22"/>
        </w:rPr>
        <w:t>(repas si la rencontre est en fin de matinée, collation, etc.)</w:t>
      </w:r>
    </w:p>
    <w:p w14:paraId="347ACFC6" w14:textId="77777777" w:rsidR="00106181" w:rsidRPr="00E5466F" w:rsidRDefault="00106181" w:rsidP="009252AD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6681BE16" w14:textId="11A246D3" w:rsidR="00106181" w:rsidRPr="00E5466F" w:rsidRDefault="00106181" w:rsidP="009252AD">
      <w:pPr>
        <w:jc w:val="both"/>
        <w:rPr>
          <w:rFonts w:ascii="Lato" w:eastAsia="MS Minch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>Classes </w:t>
      </w:r>
      <w:r w:rsidR="00923799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participantes </w:t>
      </w: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: </w:t>
      </w:r>
    </w:p>
    <w:p w14:paraId="1A66460F" w14:textId="27E5C6CD" w:rsidR="00106181" w:rsidRPr="00E5466F" w:rsidRDefault="00923799" w:rsidP="009252AD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I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ndiquer le niveau </w:t>
      </w:r>
      <w:r w:rsidRPr="00E5466F">
        <w:rPr>
          <w:rFonts w:ascii="Lato" w:hAnsi="Lato" w:cs="Arial"/>
          <w:color w:val="000000" w:themeColor="text1"/>
          <w:sz w:val="22"/>
          <w:szCs w:val="22"/>
        </w:rPr>
        <w:t>/</w:t>
      </w:r>
      <w:r w:rsidRPr="00E5466F">
        <w:rPr>
          <w:rFonts w:ascii="Lato" w:hAnsi="Lato" w:cs="Arial"/>
          <w:b/>
          <w:color w:val="000000" w:themeColor="text1"/>
          <w:sz w:val="22"/>
          <w:szCs w:val="22"/>
        </w:rPr>
        <w:t xml:space="preserve"> </w:t>
      </w:r>
      <w:r w:rsidRPr="00E5466F">
        <w:rPr>
          <w:rFonts w:ascii="Lato" w:hAnsi="Lato" w:cs="Arial"/>
          <w:color w:val="000000" w:themeColor="text1"/>
          <w:sz w:val="22"/>
          <w:szCs w:val="22"/>
        </w:rPr>
        <w:t>Lycées professionnels : préciser la section</w:t>
      </w:r>
    </w:p>
    <w:p w14:paraId="0BC0E94D" w14:textId="77777777" w:rsidR="009252AD" w:rsidRPr="00E5466F" w:rsidRDefault="009252AD" w:rsidP="009252AD">
      <w:pPr>
        <w:jc w:val="both"/>
        <w:rPr>
          <w:rFonts w:ascii="Lato" w:hAnsi="Lato" w:cs="Arial"/>
          <w:color w:val="000000" w:themeColor="text1"/>
          <w:sz w:val="18"/>
          <w:szCs w:val="18"/>
        </w:rPr>
      </w:pPr>
    </w:p>
    <w:p w14:paraId="1F98FDD9" w14:textId="24E1768A" w:rsidR="00106181" w:rsidRPr="00E5466F" w:rsidRDefault="00D543D3" w:rsidP="00D543D3">
      <w:pPr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</w:t>
      </w:r>
    </w:p>
    <w:p w14:paraId="51C95541" w14:textId="77777777" w:rsidR="00106181" w:rsidRPr="00E5466F" w:rsidRDefault="00106181" w:rsidP="009252AD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33D8802C" w14:textId="77777777" w:rsidR="00106181" w:rsidRPr="00E5466F" w:rsidRDefault="00106181" w:rsidP="009252AD">
      <w:pPr>
        <w:jc w:val="both"/>
        <w:rPr>
          <w:rFonts w:ascii="Lato" w:eastAsia="MS Minch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>Contraintes de l’établissement :</w:t>
      </w:r>
    </w:p>
    <w:p w14:paraId="13B9DE7F" w14:textId="3FEEEF98" w:rsidR="00106181" w:rsidRPr="00E5466F" w:rsidRDefault="00923799" w:rsidP="009252AD">
      <w:pPr>
        <w:jc w:val="both"/>
        <w:rPr>
          <w:rFonts w:ascii="Lat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Le cas échéant, v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>euillez indiquer les contraintes</w:t>
      </w:r>
      <w:r w:rsidR="000F1EF1" w:rsidRPr="00E5466F">
        <w:rPr>
          <w:rFonts w:ascii="Lato" w:hAnsi="Lato" w:cs="Arial"/>
          <w:color w:val="000000" w:themeColor="text1"/>
          <w:sz w:val="22"/>
          <w:szCs w:val="22"/>
        </w:rPr>
        <w:t xml:space="preserve"> des élèves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 (stages </w:t>
      </w:r>
      <w:r w:rsidR="000F1EF1" w:rsidRPr="00E5466F">
        <w:rPr>
          <w:rFonts w:ascii="Lato" w:hAnsi="Lato" w:cs="Arial"/>
          <w:color w:val="000000" w:themeColor="text1"/>
          <w:sz w:val="22"/>
          <w:szCs w:val="22"/>
        </w:rPr>
        <w:t xml:space="preserve">professionnels 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en entreprise, voyages scolaires) </w:t>
      </w:r>
      <w:r w:rsidR="000F1EF1" w:rsidRPr="00E5466F">
        <w:rPr>
          <w:rFonts w:ascii="Lato" w:hAnsi="Lato" w:cs="Arial"/>
          <w:color w:val="000000" w:themeColor="text1"/>
          <w:sz w:val="22"/>
          <w:szCs w:val="22"/>
        </w:rPr>
        <w:t>entre le lundi 18 novembre et le vendredi 29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 xml:space="preserve"> novembre :</w:t>
      </w:r>
      <w:r w:rsidR="00106181" w:rsidRPr="00E5466F">
        <w:rPr>
          <w:rFonts w:ascii="Lato" w:hAnsi="Lato" w:cs="Arial"/>
          <w:b/>
          <w:color w:val="000000" w:themeColor="text1"/>
          <w:sz w:val="22"/>
          <w:szCs w:val="22"/>
        </w:rPr>
        <w:t xml:space="preserve"> </w:t>
      </w:r>
    </w:p>
    <w:p w14:paraId="4C6A5FD4" w14:textId="77777777" w:rsidR="00D543D3" w:rsidRPr="00E5466F" w:rsidRDefault="00D543D3" w:rsidP="009252AD">
      <w:pPr>
        <w:jc w:val="both"/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2772727D" w14:textId="4FE3BA9E" w:rsidR="00106181" w:rsidRPr="00E5466F" w:rsidRDefault="00D543D3" w:rsidP="009252AD">
      <w:pPr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E5466F">
        <w:rPr>
          <w:rFonts w:ascii="Lato" w:hAnsi="Lato" w:cs="Arial"/>
          <w:color w:val="000000" w:themeColor="text1"/>
          <w:sz w:val="22"/>
          <w:szCs w:val="22"/>
        </w:rPr>
        <w:t>..............................................</w:t>
      </w:r>
    </w:p>
    <w:p w14:paraId="0A75A40C" w14:textId="77777777" w:rsidR="00716E30" w:rsidRPr="00E5466F" w:rsidRDefault="00716E30" w:rsidP="009252AD">
      <w:pPr>
        <w:rPr>
          <w:rFonts w:ascii="Lato" w:hAnsi="Lato" w:cs="Arial"/>
          <w:color w:val="000000" w:themeColor="text1"/>
          <w:sz w:val="22"/>
          <w:szCs w:val="22"/>
        </w:rPr>
      </w:pPr>
    </w:p>
    <w:p w14:paraId="6C9EE64C" w14:textId="4D224C17" w:rsidR="00106181" w:rsidRPr="00E5466F" w:rsidRDefault="00106181" w:rsidP="00106181">
      <w:pPr>
        <w:jc w:val="both"/>
        <w:rPr>
          <w:rFonts w:ascii="Lato" w:eastAsia="MS Minch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>F</w:t>
      </w:r>
      <w:r w:rsidR="00923799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ormation inscrite dans le Plan </w:t>
      </w:r>
      <w:r w:rsidR="008B2E5D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>académique de</w:t>
      </w:r>
      <w:r w:rsidR="00923799"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 xml:space="preserve"> f</w:t>
      </w: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>ormation (PAF) du Rectorat :</w:t>
      </w:r>
    </w:p>
    <w:p w14:paraId="26F5D6FD" w14:textId="422C9B2F" w:rsidR="00106181" w:rsidRPr="00E5466F" w:rsidRDefault="000F1EF1" w:rsidP="00106181">
      <w:pPr>
        <w:pStyle w:val="Standard"/>
        <w:spacing w:after="0"/>
        <w:jc w:val="both"/>
        <w:rPr>
          <w:rFonts w:ascii="Lato" w:eastAsiaTheme="minorEastAsia" w:hAnsi="Lato" w:cs="Arial"/>
          <w:color w:val="000000" w:themeColor="text1"/>
        </w:rPr>
      </w:pPr>
      <w:r w:rsidRPr="00E5466F">
        <w:rPr>
          <w:rFonts w:ascii="Lato" w:hAnsi="Lato" w:cs="Arial"/>
          <w:color w:val="000000" w:themeColor="text1"/>
        </w:rPr>
        <w:t>Jeudi 6</w:t>
      </w:r>
      <w:r w:rsidR="00106181" w:rsidRPr="00E5466F">
        <w:rPr>
          <w:rFonts w:ascii="Lato" w:hAnsi="Lato" w:cs="Arial"/>
          <w:color w:val="000000" w:themeColor="text1"/>
        </w:rPr>
        <w:t xml:space="preserve"> et </w:t>
      </w:r>
      <w:r w:rsidRPr="00E5466F">
        <w:rPr>
          <w:rFonts w:ascii="Lato" w:hAnsi="Lato" w:cs="Arial"/>
          <w:color w:val="000000" w:themeColor="text1"/>
        </w:rPr>
        <w:t>vendredi 7 juin</w:t>
      </w:r>
      <w:r w:rsidR="00106181" w:rsidRPr="00E5466F">
        <w:rPr>
          <w:rFonts w:ascii="Lato" w:hAnsi="Lato" w:cs="Arial"/>
          <w:color w:val="000000" w:themeColor="text1"/>
        </w:rPr>
        <w:t xml:space="preserve">, </w:t>
      </w:r>
      <w:r w:rsidR="00106181" w:rsidRPr="00E5466F">
        <w:rPr>
          <w:rFonts w:ascii="Lato" w:eastAsiaTheme="minorEastAsia" w:hAnsi="Lato" w:cs="Arial"/>
          <w:color w:val="000000" w:themeColor="text1"/>
        </w:rPr>
        <w:t>deux journées de formation sont organisées à Besançon, destinées à la présentation des</w:t>
      </w:r>
      <w:r w:rsidR="00923799" w:rsidRPr="00E5466F">
        <w:rPr>
          <w:rFonts w:ascii="Lato" w:eastAsiaTheme="minorEastAsia" w:hAnsi="Lato" w:cs="Arial"/>
          <w:color w:val="000000" w:themeColor="text1"/>
        </w:rPr>
        <w:t xml:space="preserve"> auteurs</w:t>
      </w:r>
      <w:r w:rsidR="00106181" w:rsidRPr="00E5466F">
        <w:rPr>
          <w:rFonts w:ascii="Lato" w:eastAsiaTheme="minorEastAsia" w:hAnsi="Lato" w:cs="Arial"/>
          <w:color w:val="000000" w:themeColor="text1"/>
        </w:rPr>
        <w:t xml:space="preserve">. Intégrées au </w:t>
      </w:r>
      <w:r w:rsidR="00923799" w:rsidRPr="00E5466F">
        <w:rPr>
          <w:rFonts w:ascii="Lato" w:eastAsiaTheme="minorEastAsia" w:hAnsi="Lato" w:cs="Arial"/>
          <w:color w:val="000000" w:themeColor="text1"/>
        </w:rPr>
        <w:t>PAF,</w:t>
      </w:r>
      <w:r w:rsidR="00106181" w:rsidRPr="00E5466F">
        <w:rPr>
          <w:rFonts w:ascii="Lato" w:eastAsiaTheme="minorEastAsia" w:hAnsi="Lato" w:cs="Arial"/>
          <w:color w:val="000000" w:themeColor="text1"/>
        </w:rPr>
        <w:t xml:space="preserve"> ces deux journées font l’objet d’un ordre de mission délivré par le Rectorat. </w:t>
      </w:r>
    </w:p>
    <w:p w14:paraId="4045789C" w14:textId="444A4286" w:rsidR="00106181" w:rsidRPr="00E5466F" w:rsidRDefault="00106181" w:rsidP="00106181">
      <w:pPr>
        <w:pStyle w:val="Standard"/>
        <w:spacing w:after="0"/>
        <w:jc w:val="both"/>
        <w:rPr>
          <w:rFonts w:ascii="Lato" w:eastAsiaTheme="minorEastAsia" w:hAnsi="Lato" w:cs="Arial"/>
          <w:b/>
          <w:color w:val="000000" w:themeColor="text1"/>
        </w:rPr>
      </w:pPr>
      <w:r w:rsidRPr="00E5466F">
        <w:rPr>
          <w:rFonts w:ascii="Lato" w:eastAsiaTheme="minorEastAsia" w:hAnsi="Lato" w:cs="Arial"/>
          <w:b/>
          <w:color w:val="000000" w:themeColor="text1"/>
        </w:rPr>
        <w:t>La participation est essentielle pour les nouveaux participants.</w:t>
      </w:r>
    </w:p>
    <w:p w14:paraId="1DE3B5F7" w14:textId="76AB6CFF" w:rsidR="00106181" w:rsidRPr="00E5466F" w:rsidRDefault="00106181" w:rsidP="00106181">
      <w:pPr>
        <w:pStyle w:val="Standard"/>
        <w:spacing w:after="0"/>
        <w:jc w:val="both"/>
        <w:rPr>
          <w:rFonts w:ascii="Lato" w:hAnsi="Lato" w:cs="Arial"/>
          <w:color w:val="000000" w:themeColor="text1"/>
        </w:rPr>
      </w:pPr>
      <w:r w:rsidRPr="00E5466F">
        <w:rPr>
          <w:rFonts w:ascii="Lato" w:eastAsiaTheme="minorEastAsia" w:hAnsi="Lato" w:cs="Arial"/>
          <w:color w:val="000000" w:themeColor="text1"/>
        </w:rPr>
        <w:t xml:space="preserve">Le bulletin d’inscription est à renseigner et à retourner </w:t>
      </w:r>
      <w:r w:rsidR="00F90332" w:rsidRPr="00E5466F">
        <w:rPr>
          <w:rFonts w:ascii="Lato" w:eastAsiaTheme="minorEastAsia" w:hAnsi="Lato" w:cs="Arial"/>
          <w:color w:val="000000" w:themeColor="text1"/>
        </w:rPr>
        <w:t>à l’a</w:t>
      </w:r>
      <w:r w:rsidRPr="00E5466F">
        <w:rPr>
          <w:rFonts w:ascii="Lato" w:eastAsiaTheme="minorEastAsia" w:hAnsi="Lato" w:cs="Arial"/>
          <w:color w:val="000000" w:themeColor="text1"/>
        </w:rPr>
        <w:t>gence</w:t>
      </w:r>
      <w:r w:rsidRPr="00E5466F">
        <w:rPr>
          <w:rFonts w:ascii="Lato" w:eastAsiaTheme="minorEastAsia" w:hAnsi="Lato" w:cs="Arial"/>
          <w:b/>
          <w:color w:val="000000" w:themeColor="text1"/>
        </w:rPr>
        <w:t xml:space="preserve"> avant le </w:t>
      </w:r>
      <w:r w:rsidR="000F1EF1" w:rsidRPr="00E5466F">
        <w:rPr>
          <w:rFonts w:ascii="Lato" w:eastAsiaTheme="minorEastAsia" w:hAnsi="Lato" w:cs="Arial"/>
          <w:b/>
          <w:color w:val="000000" w:themeColor="text1"/>
        </w:rPr>
        <w:t xml:space="preserve">3 mai </w:t>
      </w:r>
      <w:r w:rsidRPr="00E5466F">
        <w:rPr>
          <w:rFonts w:ascii="Lato" w:hAnsi="Lato" w:cs="Arial"/>
          <w:b/>
          <w:color w:val="000000" w:themeColor="text1"/>
        </w:rPr>
        <w:t xml:space="preserve">au plus tard </w:t>
      </w:r>
      <w:r w:rsidRPr="00E5466F">
        <w:rPr>
          <w:rFonts w:ascii="Lato" w:hAnsi="Lato" w:cs="Arial"/>
          <w:color w:val="000000" w:themeColor="text1"/>
        </w:rPr>
        <w:t>(dernier délai pour les enseignants souhaitant bénéficier d’un ordre de mission du Rectorat).</w:t>
      </w:r>
    </w:p>
    <w:p w14:paraId="556B286F" w14:textId="27EB180A" w:rsidR="00900439" w:rsidRPr="00E5466F" w:rsidRDefault="00900439" w:rsidP="00106181">
      <w:pPr>
        <w:jc w:val="both"/>
        <w:rPr>
          <w:rFonts w:ascii="Lato" w:eastAsia="Lucida Sans Unicode" w:hAnsi="Lato" w:cs="Arial"/>
          <w:color w:val="000000" w:themeColor="text1"/>
          <w:sz w:val="22"/>
          <w:szCs w:val="22"/>
          <w:lang w:eastAsia="en-US"/>
        </w:rPr>
      </w:pPr>
    </w:p>
    <w:p w14:paraId="0106112D" w14:textId="77777777" w:rsidR="00D543D3" w:rsidRPr="00E5466F" w:rsidRDefault="00D543D3" w:rsidP="00106181">
      <w:pPr>
        <w:jc w:val="both"/>
        <w:rPr>
          <w:rFonts w:ascii="Lato" w:eastAsia="MS Mincho" w:hAnsi="Lato" w:cs="Arial"/>
          <w:b/>
          <w:color w:val="000000" w:themeColor="text1"/>
          <w:sz w:val="22"/>
          <w:szCs w:val="22"/>
        </w:rPr>
      </w:pPr>
    </w:p>
    <w:p w14:paraId="7FA0D96D" w14:textId="77777777" w:rsidR="00106181" w:rsidRPr="00E5466F" w:rsidRDefault="00106181" w:rsidP="00106181">
      <w:pPr>
        <w:jc w:val="both"/>
        <w:rPr>
          <w:rFonts w:ascii="Lato" w:eastAsia="MS Minch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eastAsia="MS Mincho" w:hAnsi="Lato" w:cs="Arial"/>
          <w:b/>
          <w:color w:val="000000" w:themeColor="text1"/>
          <w:sz w:val="22"/>
          <w:szCs w:val="22"/>
        </w:rPr>
        <w:t>Convention de partenariat :</w:t>
      </w:r>
    </w:p>
    <w:p w14:paraId="58C2312B" w14:textId="2DCB576B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Une con</w:t>
      </w:r>
      <w:r w:rsidR="008E0A43" w:rsidRPr="00E5466F">
        <w:rPr>
          <w:rFonts w:ascii="Lato" w:hAnsi="Lato" w:cs="Arial"/>
          <w:color w:val="000000" w:themeColor="text1"/>
          <w:sz w:val="22"/>
          <w:szCs w:val="22"/>
        </w:rPr>
        <w:t>vention de partenariat entre l’a</w:t>
      </w: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gence et l’établissement scolaire sera adressée en septembre au chef d’établissement. </w:t>
      </w:r>
    </w:p>
    <w:p w14:paraId="2CE52127" w14:textId="77777777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3EB5DAD7" w14:textId="56C43D9E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Fait à : </w:t>
      </w:r>
    </w:p>
    <w:p w14:paraId="61993D80" w14:textId="417CC238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Le : </w:t>
      </w:r>
    </w:p>
    <w:p w14:paraId="4ED937B5" w14:textId="77777777" w:rsidR="00106181" w:rsidRPr="00E5466F" w:rsidRDefault="00106181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7245ECD7" w14:textId="77777777" w:rsidR="008B2E5D" w:rsidRPr="00E5466F" w:rsidRDefault="008B2E5D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4BABF251" w14:textId="77777777" w:rsidR="00D543D3" w:rsidRPr="00E5466F" w:rsidRDefault="00D543D3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1224B039" w14:textId="77777777" w:rsidR="00D543D3" w:rsidRPr="00E5466F" w:rsidRDefault="00D543D3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</w:p>
    <w:p w14:paraId="3813ADE4" w14:textId="51D06303" w:rsidR="00106181" w:rsidRPr="00E5466F" w:rsidRDefault="00923799" w:rsidP="00106181">
      <w:pPr>
        <w:jc w:val="both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Nom </w:t>
      </w:r>
      <w:r w:rsidR="00106181" w:rsidRPr="00E5466F">
        <w:rPr>
          <w:rFonts w:ascii="Lato" w:hAnsi="Lato" w:cs="Arial"/>
          <w:color w:val="000000" w:themeColor="text1"/>
          <w:sz w:val="22"/>
          <w:szCs w:val="22"/>
        </w:rPr>
        <w:t>du professeur porteur du projet :</w:t>
      </w:r>
    </w:p>
    <w:p w14:paraId="1C2675F7" w14:textId="77777777" w:rsidR="008B2E5D" w:rsidRPr="00E5466F" w:rsidRDefault="008B2E5D" w:rsidP="00106181">
      <w:pPr>
        <w:jc w:val="both"/>
        <w:rPr>
          <w:rFonts w:ascii="Lato" w:hAnsi="Lato" w:cs="Arial"/>
          <w:color w:val="000000" w:themeColor="text1"/>
          <w:sz w:val="18"/>
          <w:szCs w:val="18"/>
        </w:rPr>
      </w:pPr>
    </w:p>
    <w:p w14:paraId="31CEF747" w14:textId="77777777" w:rsidR="00106181" w:rsidRPr="00E5466F" w:rsidRDefault="00106181" w:rsidP="00106181">
      <w:pPr>
        <w:rPr>
          <w:rFonts w:ascii="Lato" w:hAnsi="Lato" w:cs="Arial"/>
          <w:color w:val="000000" w:themeColor="text1"/>
          <w:sz w:val="22"/>
          <w:szCs w:val="22"/>
        </w:rPr>
      </w:pPr>
    </w:p>
    <w:p w14:paraId="6BF12BBE" w14:textId="77777777" w:rsidR="00106181" w:rsidRPr="00E5466F" w:rsidRDefault="00106181" w:rsidP="00106181">
      <w:pPr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Signature du chef d’établissement :</w:t>
      </w:r>
    </w:p>
    <w:p w14:paraId="07369DC6" w14:textId="77777777" w:rsidR="000F1EF1" w:rsidRPr="00E5466F" w:rsidRDefault="000F1EF1" w:rsidP="00106181">
      <w:pPr>
        <w:rPr>
          <w:rFonts w:ascii="Lato" w:hAnsi="Lato" w:cs="Arial"/>
          <w:color w:val="000000" w:themeColor="text1"/>
          <w:sz w:val="22"/>
          <w:szCs w:val="22"/>
        </w:rPr>
      </w:pPr>
    </w:p>
    <w:p w14:paraId="554F5659" w14:textId="77777777" w:rsidR="000F1EF1" w:rsidRPr="00E5466F" w:rsidRDefault="000F1EF1" w:rsidP="00106181">
      <w:pPr>
        <w:rPr>
          <w:rFonts w:ascii="Lato" w:hAnsi="Lato" w:cs="Arial"/>
          <w:color w:val="000000" w:themeColor="text1"/>
          <w:sz w:val="22"/>
          <w:szCs w:val="22"/>
        </w:rPr>
      </w:pPr>
    </w:p>
    <w:p w14:paraId="5D2C04C3" w14:textId="3F2E3794" w:rsidR="000F1EF1" w:rsidRPr="00E5466F" w:rsidRDefault="00106181" w:rsidP="00106181">
      <w:pPr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Cachet de l’établissement :</w:t>
      </w:r>
    </w:p>
    <w:p w14:paraId="2A8FE3B1" w14:textId="77777777" w:rsidR="00923799" w:rsidRPr="00E5466F" w:rsidRDefault="00923799" w:rsidP="00106181">
      <w:pPr>
        <w:rPr>
          <w:rFonts w:ascii="Lato" w:hAnsi="Lato" w:cs="Arial"/>
          <w:color w:val="000000" w:themeColor="text1"/>
          <w:sz w:val="22"/>
          <w:szCs w:val="22"/>
        </w:rPr>
      </w:pPr>
    </w:p>
    <w:p w14:paraId="60C8A3A7" w14:textId="77777777" w:rsidR="00751E2F" w:rsidRPr="00E5466F" w:rsidRDefault="00751E2F" w:rsidP="00106181">
      <w:pPr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547FCB30" w14:textId="77777777" w:rsidR="00751E2F" w:rsidRPr="00E5466F" w:rsidRDefault="00751E2F" w:rsidP="00106181">
      <w:pPr>
        <w:rPr>
          <w:rFonts w:ascii="Lato" w:hAnsi="Lato" w:cs="Arial"/>
          <w:b/>
          <w:color w:val="000000" w:themeColor="text1"/>
          <w:sz w:val="22"/>
          <w:szCs w:val="22"/>
        </w:rPr>
      </w:pPr>
    </w:p>
    <w:p w14:paraId="159D5032" w14:textId="0C3B2825" w:rsidR="00106181" w:rsidRPr="00E5466F" w:rsidRDefault="00106181" w:rsidP="00106181">
      <w:pPr>
        <w:rPr>
          <w:rFonts w:ascii="Lato" w:hAnsi="Lato" w:cs="Arial"/>
          <w:b/>
          <w:color w:val="000000" w:themeColor="text1"/>
          <w:sz w:val="22"/>
          <w:szCs w:val="22"/>
        </w:rPr>
      </w:pPr>
      <w:r w:rsidRPr="00E5466F">
        <w:rPr>
          <w:rFonts w:ascii="Lato" w:hAnsi="Lato" w:cs="Arial"/>
          <w:b/>
          <w:color w:val="000000" w:themeColor="text1"/>
          <w:sz w:val="22"/>
          <w:szCs w:val="22"/>
        </w:rPr>
        <w:t>Contact</w:t>
      </w:r>
      <w:r w:rsidR="00923799" w:rsidRPr="00E5466F">
        <w:rPr>
          <w:rFonts w:ascii="Lato" w:hAnsi="Lato" w:cs="Arial"/>
          <w:b/>
          <w:color w:val="000000" w:themeColor="text1"/>
          <w:sz w:val="22"/>
          <w:szCs w:val="22"/>
        </w:rPr>
        <w:t>s</w:t>
      </w:r>
      <w:r w:rsidRPr="00E5466F">
        <w:rPr>
          <w:rFonts w:ascii="Lato" w:hAnsi="Lato" w:cs="Arial"/>
          <w:b/>
          <w:color w:val="000000" w:themeColor="text1"/>
          <w:sz w:val="22"/>
          <w:szCs w:val="22"/>
        </w:rPr>
        <w:t xml:space="preserve"> : </w:t>
      </w:r>
    </w:p>
    <w:p w14:paraId="366866DA" w14:textId="77777777" w:rsidR="00923799" w:rsidRPr="00E5466F" w:rsidRDefault="00923799" w:rsidP="00923799">
      <w:pPr>
        <w:rPr>
          <w:rFonts w:ascii="Lato" w:hAnsi="Lato" w:cs="Arial"/>
          <w:color w:val="000000" w:themeColor="text1"/>
          <w:sz w:val="22"/>
          <w:szCs w:val="22"/>
        </w:rPr>
      </w:pPr>
    </w:p>
    <w:p w14:paraId="5E3E8CBD" w14:textId="77777777" w:rsidR="00923799" w:rsidRPr="00E5466F" w:rsidRDefault="00923799" w:rsidP="00923799">
      <w:pPr>
        <w:spacing w:line="253" w:lineRule="atLeast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Agence Livre &amp; Lecture Bourgogne-Franche-Comté</w:t>
      </w:r>
    </w:p>
    <w:p w14:paraId="20AA1CCF" w14:textId="65CEE5C7" w:rsidR="00923799" w:rsidRPr="00E5466F" w:rsidRDefault="00923799" w:rsidP="00923799">
      <w:pPr>
        <w:spacing w:after="240"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Site de Besançon : 25 rue Gambetta - 25000 Besançon</w:t>
      </w:r>
      <w:r w:rsidRPr="00E5466F">
        <w:rPr>
          <w:rFonts w:ascii="Lato" w:eastAsia="PMingLiU" w:hAnsi="Lato" w:cs="Arial"/>
          <w:color w:val="000000" w:themeColor="text1"/>
          <w:sz w:val="22"/>
          <w:szCs w:val="22"/>
        </w:rPr>
        <w:br/>
      </w:r>
      <w:r w:rsidRPr="00E5466F">
        <w:rPr>
          <w:rFonts w:ascii="Lato" w:hAnsi="Lato" w:cs="Arial"/>
          <w:color w:val="000000" w:themeColor="text1"/>
          <w:sz w:val="22"/>
          <w:szCs w:val="22"/>
        </w:rPr>
        <w:t>Tél</w:t>
      </w:r>
      <w:r w:rsidR="004C0210" w:rsidRPr="00E5466F">
        <w:rPr>
          <w:rFonts w:ascii="Lato" w:hAnsi="Lato" w:cs="Arial"/>
          <w:color w:val="000000" w:themeColor="text1"/>
          <w:sz w:val="22"/>
          <w:szCs w:val="22"/>
        </w:rPr>
        <w:t xml:space="preserve">éphone : </w:t>
      </w:r>
      <w:r w:rsidRPr="00E5466F">
        <w:rPr>
          <w:rFonts w:ascii="Lato" w:hAnsi="Lato" w:cs="Arial"/>
          <w:color w:val="000000" w:themeColor="text1"/>
          <w:sz w:val="22"/>
          <w:szCs w:val="22"/>
        </w:rPr>
        <w:t>03 81 82 04 40</w:t>
      </w:r>
    </w:p>
    <w:p w14:paraId="391FE520" w14:textId="77777777" w:rsidR="00923799" w:rsidRPr="00E5466F" w:rsidRDefault="00923799" w:rsidP="00923799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Géraldine Faivre, cheffe de projet Vie littéraire – Les Petites Fugues</w:t>
      </w:r>
    </w:p>
    <w:p w14:paraId="17A5D1BF" w14:textId="77777777" w:rsidR="00923799" w:rsidRPr="00E5466F" w:rsidRDefault="00923799" w:rsidP="00923799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Style w:val="Lienhypertexte"/>
          <w:rFonts w:ascii="Lato" w:hAnsi="Lato" w:cs="Arial"/>
          <w:color w:val="000000" w:themeColor="text1"/>
          <w:sz w:val="22"/>
          <w:szCs w:val="22"/>
          <w:u w:val="none"/>
        </w:rPr>
        <w:t>Courriel : g.faivre@livre-bourgognefranchecomte.fr</w:t>
      </w:r>
    </w:p>
    <w:p w14:paraId="4F6C4D0D" w14:textId="69606C6E" w:rsidR="00923799" w:rsidRDefault="00923799" w:rsidP="00923799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Téléphone (ligne directe) : 03 63 35 00 41</w:t>
      </w:r>
    </w:p>
    <w:p w14:paraId="332CB1F2" w14:textId="54B35FAA" w:rsidR="00F62A21" w:rsidRDefault="00F62A21" w:rsidP="00923799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</w:p>
    <w:p w14:paraId="76CDA396" w14:textId="77777777" w:rsidR="00F62A21" w:rsidRPr="007D236C" w:rsidRDefault="00F62A21" w:rsidP="00F62A21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Open Sans"/>
          <w:color w:val="000000" w:themeColor="text1"/>
          <w:sz w:val="22"/>
          <w:szCs w:val="22"/>
        </w:rPr>
      </w:pPr>
      <w:r w:rsidRPr="007D236C">
        <w:rPr>
          <w:rFonts w:ascii="Lato" w:hAnsi="Lato" w:cs="Open Sans"/>
          <w:color w:val="000000" w:themeColor="text1"/>
          <w:sz w:val="22"/>
          <w:szCs w:val="22"/>
        </w:rPr>
        <w:t xml:space="preserve">Nicolas </w:t>
      </w:r>
      <w:proofErr w:type="spellStart"/>
      <w:r w:rsidRPr="007D236C">
        <w:rPr>
          <w:rFonts w:ascii="Lato" w:hAnsi="Lato" w:cs="Open Sans"/>
          <w:color w:val="000000" w:themeColor="text1"/>
          <w:sz w:val="22"/>
          <w:szCs w:val="22"/>
        </w:rPr>
        <w:t>Bigaillon</w:t>
      </w:r>
      <w:proofErr w:type="spellEnd"/>
      <w:r w:rsidRPr="007D236C">
        <w:rPr>
          <w:rFonts w:ascii="Lato" w:hAnsi="Lato" w:cs="Open Sans"/>
          <w:color w:val="000000" w:themeColor="text1"/>
          <w:sz w:val="22"/>
          <w:szCs w:val="22"/>
        </w:rPr>
        <w:t>, assistant sectoriel</w:t>
      </w:r>
    </w:p>
    <w:p w14:paraId="4A09BB5D" w14:textId="77777777" w:rsidR="00F62A21" w:rsidRPr="007D236C" w:rsidRDefault="00F62A21" w:rsidP="00F62A21">
      <w:pPr>
        <w:rPr>
          <w:rFonts w:ascii="Lato" w:hAnsi="Lato" w:cs="Arial"/>
          <w:color w:val="000000" w:themeColor="text1"/>
          <w:sz w:val="22"/>
          <w:szCs w:val="22"/>
        </w:rPr>
      </w:pPr>
      <w:r w:rsidRPr="007D236C">
        <w:rPr>
          <w:rFonts w:ascii="Lato" w:hAnsi="Lato"/>
          <w:color w:val="000000" w:themeColor="text1"/>
          <w:sz w:val="22"/>
          <w:szCs w:val="22"/>
        </w:rPr>
        <w:t xml:space="preserve">Courriel : </w:t>
      </w:r>
      <w:hyperlink r:id="rId9" w:history="1">
        <w:r w:rsidRPr="007D236C">
          <w:rPr>
            <w:rFonts w:ascii="Lato" w:hAnsi="Lato" w:cs="Arial"/>
            <w:color w:val="000000" w:themeColor="text1"/>
            <w:sz w:val="22"/>
            <w:szCs w:val="22"/>
          </w:rPr>
          <w:t>n.bigaillon@livre-bourgognefranchecomte.fr</w:t>
        </w:r>
      </w:hyperlink>
    </w:p>
    <w:p w14:paraId="0069D2EE" w14:textId="4112BEB2" w:rsidR="00F62A21" w:rsidRPr="00F62A21" w:rsidRDefault="00F62A21" w:rsidP="00F62A21">
      <w:pPr>
        <w:rPr>
          <w:rFonts w:ascii="Lato" w:hAnsi="Lato"/>
          <w:color w:val="000000" w:themeColor="text1"/>
          <w:sz w:val="22"/>
          <w:szCs w:val="22"/>
        </w:rPr>
      </w:pPr>
      <w:r w:rsidRPr="007D236C">
        <w:rPr>
          <w:rFonts w:ascii="Lato" w:hAnsi="Lato" w:cs="Open Sans"/>
          <w:color w:val="000000" w:themeColor="text1"/>
          <w:sz w:val="22"/>
          <w:szCs w:val="22"/>
        </w:rPr>
        <w:t xml:space="preserve">Téléphone (ligne directe) : </w:t>
      </w:r>
      <w:r w:rsidRPr="007D236C">
        <w:rPr>
          <w:rFonts w:ascii="Lato" w:hAnsi="Lato"/>
          <w:color w:val="000000" w:themeColor="text1"/>
          <w:sz w:val="22"/>
          <w:szCs w:val="22"/>
          <w:shd w:val="clear" w:color="auto" w:fill="FFFFFF"/>
        </w:rPr>
        <w:t>03 63 35 00 42</w:t>
      </w:r>
    </w:p>
    <w:p w14:paraId="2EFD6023" w14:textId="77777777" w:rsidR="00923799" w:rsidRPr="00E5466F" w:rsidRDefault="00923799" w:rsidP="00923799">
      <w:pPr>
        <w:rPr>
          <w:rFonts w:ascii="Lato" w:hAnsi="Lato" w:cs="Arial"/>
        </w:rPr>
      </w:pPr>
    </w:p>
    <w:p w14:paraId="495DF003" w14:textId="77777777" w:rsidR="00923799" w:rsidRPr="00E5466F" w:rsidRDefault="00923799" w:rsidP="00923799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Marion </w:t>
      </w:r>
      <w:proofErr w:type="spellStart"/>
      <w:r w:rsidRPr="00E5466F">
        <w:rPr>
          <w:rFonts w:ascii="Lato" w:hAnsi="Lato" w:cs="Arial"/>
          <w:color w:val="000000" w:themeColor="text1"/>
          <w:sz w:val="22"/>
          <w:szCs w:val="22"/>
        </w:rPr>
        <w:t>Clamens</w:t>
      </w:r>
      <w:proofErr w:type="spellEnd"/>
      <w:r w:rsidRPr="00E5466F">
        <w:rPr>
          <w:rFonts w:ascii="Lato" w:hAnsi="Lato" w:cs="Arial"/>
          <w:color w:val="000000" w:themeColor="text1"/>
          <w:sz w:val="22"/>
          <w:szCs w:val="22"/>
        </w:rPr>
        <w:t xml:space="preserve">, directrice </w:t>
      </w:r>
    </w:p>
    <w:p w14:paraId="33CD8001" w14:textId="77777777" w:rsidR="00923799" w:rsidRPr="00E5466F" w:rsidRDefault="00923799" w:rsidP="00923799">
      <w:pPr>
        <w:widowControl w:val="0"/>
        <w:autoSpaceDE w:val="0"/>
        <w:autoSpaceDN w:val="0"/>
        <w:adjustRightInd w:val="0"/>
        <w:spacing w:after="240"/>
        <w:contextualSpacing/>
        <w:rPr>
          <w:rFonts w:ascii="Lato" w:hAnsi="Lato" w:cs="Arial"/>
          <w:color w:val="000000" w:themeColor="text1"/>
          <w:sz w:val="22"/>
          <w:szCs w:val="22"/>
        </w:rPr>
      </w:pPr>
      <w:r w:rsidRPr="00E5466F">
        <w:rPr>
          <w:rFonts w:ascii="Lato" w:hAnsi="Lato" w:cs="Arial"/>
          <w:color w:val="000000" w:themeColor="text1"/>
          <w:sz w:val="22"/>
          <w:szCs w:val="22"/>
        </w:rPr>
        <w:t>Courriel : m.clamens@livre-bourgognefranchecomte.fr</w:t>
      </w:r>
    </w:p>
    <w:p w14:paraId="37F94DB7" w14:textId="296F3457" w:rsidR="007B491A" w:rsidRPr="00E5466F" w:rsidRDefault="007B491A">
      <w:pPr>
        <w:rPr>
          <w:rFonts w:ascii="Lato" w:hAnsi="Lato" w:cs="Arial"/>
          <w:color w:val="000000" w:themeColor="text1"/>
          <w:sz w:val="22"/>
          <w:szCs w:val="22"/>
        </w:rPr>
      </w:pPr>
    </w:p>
    <w:p w14:paraId="2A37AAC0" w14:textId="349E439E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3694E342" w14:textId="08DF332C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75BACA71" w14:textId="19F53861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6F80A74B" w14:textId="359EE215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2B540098" w14:textId="50A78D33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46E0D064" w14:textId="39A777A0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68A51328" w14:textId="1FDCE42A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7829D1AE" w14:textId="775E09C7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6DAA0403" w14:textId="2E68D682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06FA16F7" w14:textId="434FBE1F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653D9489" w14:textId="06782D7B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4B7575C4" w14:textId="7433AEE0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7DC8BCEF" w14:textId="19051CE1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7431A78C" w14:textId="2FF58E76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7A670E38" w14:textId="5E9973E0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3FFF4A31" w14:textId="3FCE1045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5F52F211" w14:textId="0C1D6F90" w:rsidR="005655DE" w:rsidRPr="00E5466F" w:rsidRDefault="005655DE">
      <w:pPr>
        <w:rPr>
          <w:rFonts w:ascii="Lato" w:hAnsi="Lato" w:cs="Arial"/>
          <w:color w:val="000000" w:themeColor="text1"/>
          <w:sz w:val="22"/>
          <w:szCs w:val="22"/>
        </w:rPr>
      </w:pPr>
    </w:p>
    <w:p w14:paraId="666D8254" w14:textId="77777777" w:rsidR="005655DE" w:rsidRPr="00E5466F" w:rsidRDefault="005655DE" w:rsidP="005655DE">
      <w:pPr>
        <w:spacing w:after="120"/>
        <w:jc w:val="both"/>
        <w:rPr>
          <w:rFonts w:ascii="Lato" w:hAnsi="Lato"/>
          <w:sz w:val="14"/>
          <w:szCs w:val="14"/>
        </w:rPr>
      </w:pPr>
      <w:bookmarkStart w:id="0" w:name="_GoBack"/>
      <w:bookmarkEnd w:id="0"/>
    </w:p>
    <w:p w14:paraId="013FE4F2" w14:textId="77777777" w:rsidR="005655DE" w:rsidRPr="00E5466F" w:rsidRDefault="005655DE" w:rsidP="005655DE">
      <w:pPr>
        <w:spacing w:after="120"/>
        <w:jc w:val="both"/>
        <w:rPr>
          <w:rFonts w:ascii="Lato" w:hAnsi="Lato"/>
          <w:sz w:val="14"/>
          <w:szCs w:val="14"/>
        </w:rPr>
      </w:pPr>
    </w:p>
    <w:p w14:paraId="00EE4573" w14:textId="77777777" w:rsidR="005655DE" w:rsidRPr="00E5466F" w:rsidRDefault="005655DE" w:rsidP="005655DE">
      <w:pPr>
        <w:spacing w:after="120"/>
        <w:jc w:val="both"/>
        <w:rPr>
          <w:rFonts w:ascii="Lato" w:hAnsi="Lato"/>
          <w:sz w:val="14"/>
          <w:szCs w:val="14"/>
        </w:rPr>
      </w:pPr>
    </w:p>
    <w:p w14:paraId="031B5A62" w14:textId="77777777" w:rsidR="005655DE" w:rsidRPr="00E5466F" w:rsidRDefault="005655DE" w:rsidP="005655DE">
      <w:pPr>
        <w:spacing w:after="120"/>
        <w:jc w:val="both"/>
        <w:rPr>
          <w:rFonts w:ascii="Lato" w:hAnsi="Lato"/>
          <w:sz w:val="14"/>
          <w:szCs w:val="14"/>
        </w:rPr>
      </w:pPr>
    </w:p>
    <w:p w14:paraId="4E4F9E8A" w14:textId="064EB892" w:rsidR="005655DE" w:rsidRDefault="005655DE" w:rsidP="005655DE">
      <w:pPr>
        <w:spacing w:after="120"/>
        <w:jc w:val="both"/>
        <w:rPr>
          <w:rFonts w:ascii="Lato" w:hAnsi="Lato"/>
          <w:sz w:val="14"/>
          <w:szCs w:val="14"/>
        </w:rPr>
      </w:pPr>
    </w:p>
    <w:p w14:paraId="150B6254" w14:textId="77777777" w:rsidR="00625D5D" w:rsidRPr="00E5466F" w:rsidRDefault="00625D5D" w:rsidP="005655DE">
      <w:pPr>
        <w:spacing w:after="120"/>
        <w:jc w:val="both"/>
        <w:rPr>
          <w:rFonts w:ascii="Lato" w:hAnsi="Lato"/>
          <w:sz w:val="14"/>
          <w:szCs w:val="14"/>
        </w:rPr>
      </w:pPr>
    </w:p>
    <w:p w14:paraId="194DBBB5" w14:textId="77777777" w:rsidR="005655DE" w:rsidRPr="00E5466F" w:rsidRDefault="005655DE" w:rsidP="005655DE">
      <w:pPr>
        <w:spacing w:after="120"/>
        <w:jc w:val="both"/>
        <w:rPr>
          <w:rFonts w:ascii="Lato" w:hAnsi="Lato"/>
          <w:sz w:val="14"/>
          <w:szCs w:val="14"/>
        </w:rPr>
      </w:pPr>
    </w:p>
    <w:p w14:paraId="1C9BF6C2" w14:textId="6041FA1E" w:rsidR="00E5466F" w:rsidRPr="00E5466F" w:rsidRDefault="005655DE" w:rsidP="00E5466F">
      <w:pPr>
        <w:spacing w:after="120"/>
        <w:jc w:val="both"/>
        <w:rPr>
          <w:rFonts w:ascii="Lato" w:hAnsi="Lato"/>
          <w:sz w:val="14"/>
          <w:szCs w:val="14"/>
        </w:rPr>
      </w:pPr>
      <w:r w:rsidRPr="00E5466F">
        <w:rPr>
          <w:rFonts w:ascii="Lato" w:hAnsi="Lato"/>
          <w:sz w:val="14"/>
          <w:szCs w:val="14"/>
        </w:rPr>
        <w:t xml:space="preserve">Les informations recueillies sont nécessaires à votre préinscription. Elles font l’objet d’un traitement informatique et sont destinées au secrétariat de l’association. Conformément à la loi n° 78-17 du 6 janvier 1978 modifiée, vous bénéficiez d’un droit d’accès et de rectification aux informations qui vous concernent. Si vous souhaitez exercer ce droit et obtenir communication des informations vous concernant, </w:t>
      </w:r>
      <w:proofErr w:type="spellStart"/>
      <w:r w:rsidRPr="00E5466F">
        <w:rPr>
          <w:rFonts w:ascii="Lato" w:hAnsi="Lato"/>
          <w:sz w:val="14"/>
          <w:szCs w:val="14"/>
        </w:rPr>
        <w:t>veuillez vous</w:t>
      </w:r>
      <w:proofErr w:type="spellEnd"/>
      <w:r w:rsidRPr="00E5466F">
        <w:rPr>
          <w:rFonts w:ascii="Lato" w:hAnsi="Lato"/>
          <w:sz w:val="14"/>
          <w:szCs w:val="14"/>
        </w:rPr>
        <w:t xml:space="preserve"> adresser au secrétariat de l’association.</w:t>
      </w:r>
    </w:p>
    <w:sectPr w:rsidR="00E5466F" w:rsidRPr="00E5466F" w:rsidSect="007D2C25">
      <w:footerReference w:type="even" r:id="rId10"/>
      <w:footerReference w:type="default" r:id="rId11"/>
      <w:pgSz w:w="11900" w:h="16840"/>
      <w:pgMar w:top="851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14C3A" w14:textId="77777777" w:rsidR="00F0258B" w:rsidRDefault="00F0258B">
      <w:r>
        <w:separator/>
      </w:r>
    </w:p>
  </w:endnote>
  <w:endnote w:type="continuationSeparator" w:id="0">
    <w:p w14:paraId="49D08D7A" w14:textId="77777777" w:rsidR="00F0258B" w:rsidRDefault="00F0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uller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1DF6" w14:textId="77777777" w:rsidR="006E192F" w:rsidRDefault="00F90332" w:rsidP="006E192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2C732F1" w14:textId="77777777" w:rsidR="006E192F" w:rsidRDefault="00F0258B" w:rsidP="006E19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E0D8" w14:textId="77777777" w:rsidR="006E192F" w:rsidRPr="009252AD" w:rsidRDefault="00F90332" w:rsidP="006E192F">
    <w:pPr>
      <w:pStyle w:val="Pieddepage"/>
      <w:framePr w:wrap="around" w:vAnchor="text" w:hAnchor="margin" w:xAlign="right" w:y="1"/>
      <w:rPr>
        <w:rStyle w:val="Numrodepage"/>
        <w:rFonts w:ascii="Lato" w:hAnsi="Lato"/>
        <w:sz w:val="20"/>
        <w:szCs w:val="20"/>
      </w:rPr>
    </w:pPr>
    <w:r w:rsidRPr="009252AD">
      <w:rPr>
        <w:rStyle w:val="Numrodepage"/>
        <w:rFonts w:ascii="Lato" w:hAnsi="Lato"/>
        <w:sz w:val="20"/>
        <w:szCs w:val="20"/>
      </w:rPr>
      <w:fldChar w:fldCharType="begin"/>
    </w:r>
    <w:r w:rsidRPr="009252AD">
      <w:rPr>
        <w:rStyle w:val="Numrodepage"/>
        <w:rFonts w:ascii="Lato" w:hAnsi="Lato"/>
        <w:sz w:val="20"/>
        <w:szCs w:val="20"/>
      </w:rPr>
      <w:instrText xml:space="preserve">PAGE  </w:instrText>
    </w:r>
    <w:r w:rsidRPr="009252AD">
      <w:rPr>
        <w:rStyle w:val="Numrodepage"/>
        <w:rFonts w:ascii="Lato" w:hAnsi="Lato"/>
        <w:sz w:val="20"/>
        <w:szCs w:val="20"/>
      </w:rPr>
      <w:fldChar w:fldCharType="separate"/>
    </w:r>
    <w:r w:rsidR="00716E30">
      <w:rPr>
        <w:rStyle w:val="Numrodepage"/>
        <w:rFonts w:ascii="Lato" w:hAnsi="Lato"/>
        <w:noProof/>
        <w:sz w:val="20"/>
        <w:szCs w:val="20"/>
      </w:rPr>
      <w:t>2</w:t>
    </w:r>
    <w:r w:rsidRPr="009252AD">
      <w:rPr>
        <w:rStyle w:val="Numrodepage"/>
        <w:rFonts w:ascii="Lato" w:hAnsi="Lato"/>
        <w:sz w:val="20"/>
        <w:szCs w:val="20"/>
      </w:rPr>
      <w:fldChar w:fldCharType="end"/>
    </w:r>
  </w:p>
  <w:p w14:paraId="3E2670BF" w14:textId="77777777" w:rsidR="006E192F" w:rsidRDefault="00F0258B" w:rsidP="006E192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2EA12" w14:textId="77777777" w:rsidR="00F0258B" w:rsidRDefault="00F0258B">
      <w:r>
        <w:separator/>
      </w:r>
    </w:p>
  </w:footnote>
  <w:footnote w:type="continuationSeparator" w:id="0">
    <w:p w14:paraId="61604A1F" w14:textId="77777777" w:rsidR="00F0258B" w:rsidRDefault="00F02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81"/>
    <w:rsid w:val="00004D58"/>
    <w:rsid w:val="000154DC"/>
    <w:rsid w:val="00042F2B"/>
    <w:rsid w:val="00062607"/>
    <w:rsid w:val="00070B08"/>
    <w:rsid w:val="000C34E2"/>
    <w:rsid w:val="000C7F16"/>
    <w:rsid w:val="000D1967"/>
    <w:rsid w:val="000D5DD9"/>
    <w:rsid w:val="000F1EF1"/>
    <w:rsid w:val="001043BD"/>
    <w:rsid w:val="00106181"/>
    <w:rsid w:val="00155E62"/>
    <w:rsid w:val="00201EB9"/>
    <w:rsid w:val="00262660"/>
    <w:rsid w:val="002E23A7"/>
    <w:rsid w:val="002E537E"/>
    <w:rsid w:val="002E7168"/>
    <w:rsid w:val="002F1578"/>
    <w:rsid w:val="002F2BCC"/>
    <w:rsid w:val="00310FB3"/>
    <w:rsid w:val="00312E61"/>
    <w:rsid w:val="00382291"/>
    <w:rsid w:val="003941A1"/>
    <w:rsid w:val="003D24C3"/>
    <w:rsid w:val="00482451"/>
    <w:rsid w:val="004A24F4"/>
    <w:rsid w:val="004A32F5"/>
    <w:rsid w:val="004C0210"/>
    <w:rsid w:val="005254E7"/>
    <w:rsid w:val="005655DE"/>
    <w:rsid w:val="00565E1E"/>
    <w:rsid w:val="005967B9"/>
    <w:rsid w:val="005B3A2F"/>
    <w:rsid w:val="00625D5D"/>
    <w:rsid w:val="006535AA"/>
    <w:rsid w:val="00663329"/>
    <w:rsid w:val="00681921"/>
    <w:rsid w:val="00681BAF"/>
    <w:rsid w:val="0069647D"/>
    <w:rsid w:val="00716E30"/>
    <w:rsid w:val="00727CAB"/>
    <w:rsid w:val="00751E2F"/>
    <w:rsid w:val="0075236A"/>
    <w:rsid w:val="007A159D"/>
    <w:rsid w:val="007B491A"/>
    <w:rsid w:val="007C13E6"/>
    <w:rsid w:val="007D2C25"/>
    <w:rsid w:val="007E0390"/>
    <w:rsid w:val="00814193"/>
    <w:rsid w:val="008244B2"/>
    <w:rsid w:val="0089671D"/>
    <w:rsid w:val="008B05E6"/>
    <w:rsid w:val="008B2E5D"/>
    <w:rsid w:val="008C5876"/>
    <w:rsid w:val="008E0A43"/>
    <w:rsid w:val="008E6787"/>
    <w:rsid w:val="008F1C32"/>
    <w:rsid w:val="00900439"/>
    <w:rsid w:val="00923799"/>
    <w:rsid w:val="009252AD"/>
    <w:rsid w:val="0099781B"/>
    <w:rsid w:val="009A29A2"/>
    <w:rsid w:val="009A4E6A"/>
    <w:rsid w:val="00A11C9C"/>
    <w:rsid w:val="00AA5EAB"/>
    <w:rsid w:val="00AF5B6B"/>
    <w:rsid w:val="00B27AA9"/>
    <w:rsid w:val="00B613E6"/>
    <w:rsid w:val="00BA6A95"/>
    <w:rsid w:val="00C65A8C"/>
    <w:rsid w:val="00C92915"/>
    <w:rsid w:val="00D37179"/>
    <w:rsid w:val="00D50DD7"/>
    <w:rsid w:val="00D543D3"/>
    <w:rsid w:val="00D7520F"/>
    <w:rsid w:val="00DA7E30"/>
    <w:rsid w:val="00DC6F4E"/>
    <w:rsid w:val="00DD5D71"/>
    <w:rsid w:val="00E11596"/>
    <w:rsid w:val="00E5466F"/>
    <w:rsid w:val="00EA7C5D"/>
    <w:rsid w:val="00ED3F42"/>
    <w:rsid w:val="00F0258B"/>
    <w:rsid w:val="00F32A6B"/>
    <w:rsid w:val="00F62A21"/>
    <w:rsid w:val="00F90332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23D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618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1061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06181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106181"/>
  </w:style>
  <w:style w:type="paragraph" w:customStyle="1" w:styleId="Standard">
    <w:name w:val="Standard"/>
    <w:rsid w:val="00106181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Times New Roman"/>
      <w:sz w:val="22"/>
      <w:szCs w:val="22"/>
    </w:rPr>
  </w:style>
  <w:style w:type="paragraph" w:styleId="Corpsdetexte">
    <w:name w:val="Body Text"/>
    <w:basedOn w:val="Normal"/>
    <w:link w:val="CorpsdetexteCar"/>
    <w:rsid w:val="00106181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06181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10618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25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54E7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.bigaillon@livre-bourgognefranchecomt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53A269-1F3B-704F-A1FB-E5E12C6A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CRL FC</dc:creator>
  <cp:keywords/>
  <dc:description/>
  <cp:lastModifiedBy>CRL FC</cp:lastModifiedBy>
  <cp:revision>19</cp:revision>
  <cp:lastPrinted>2019-04-04T10:45:00Z</cp:lastPrinted>
  <dcterms:created xsi:type="dcterms:W3CDTF">2019-04-12T13:22:00Z</dcterms:created>
  <dcterms:modified xsi:type="dcterms:W3CDTF">2019-04-12T14:06:00Z</dcterms:modified>
</cp:coreProperties>
</file>